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7CD" w:rsidRDefault="00973C2F" w:rsidP="003C4F2E">
      <w:pPr>
        <w:jc w:val="center"/>
        <w:rPr>
          <w:b/>
          <w:bCs/>
          <w:color w:val="003366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8115300" cy="914400"/>
            <wp:effectExtent l="19050" t="0" r="0" b="0"/>
            <wp:wrapNone/>
            <wp:docPr id="5" name="Рисунок 5" descr="dvorzovay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vorzovaya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7CD" w:rsidRDefault="003977CD" w:rsidP="003C4F2E">
      <w:pPr>
        <w:jc w:val="center"/>
        <w:rPr>
          <w:b/>
          <w:bCs/>
          <w:color w:val="003366"/>
          <w:sz w:val="18"/>
          <w:szCs w:val="18"/>
        </w:rPr>
      </w:pPr>
    </w:p>
    <w:p w:rsidR="003977CD" w:rsidRDefault="003977CD" w:rsidP="003C4F2E">
      <w:pPr>
        <w:jc w:val="center"/>
        <w:rPr>
          <w:b/>
          <w:bCs/>
          <w:color w:val="003366"/>
          <w:sz w:val="18"/>
          <w:szCs w:val="18"/>
        </w:rPr>
      </w:pPr>
    </w:p>
    <w:p w:rsidR="003977CD" w:rsidRDefault="003977CD" w:rsidP="003C4F2E">
      <w:pPr>
        <w:jc w:val="center"/>
        <w:rPr>
          <w:b/>
          <w:bCs/>
          <w:color w:val="003366"/>
          <w:sz w:val="18"/>
          <w:szCs w:val="18"/>
        </w:rPr>
      </w:pPr>
    </w:p>
    <w:p w:rsidR="003977CD" w:rsidRDefault="003977CD" w:rsidP="003C4F2E">
      <w:pPr>
        <w:jc w:val="center"/>
        <w:rPr>
          <w:b/>
          <w:bCs/>
          <w:color w:val="003366"/>
          <w:sz w:val="18"/>
          <w:szCs w:val="18"/>
        </w:rPr>
      </w:pPr>
    </w:p>
    <w:p w:rsidR="003C4F2E" w:rsidRDefault="003C4F2E" w:rsidP="003C4F2E">
      <w:pPr>
        <w:jc w:val="center"/>
        <w:rPr>
          <w:b/>
          <w:bCs/>
          <w:color w:val="003366"/>
          <w:sz w:val="18"/>
          <w:szCs w:val="18"/>
        </w:rPr>
      </w:pPr>
    </w:p>
    <w:p w:rsidR="000B28BE" w:rsidRPr="003977CD" w:rsidRDefault="003B4739" w:rsidP="00260C5E">
      <w:pPr>
        <w:pStyle w:val="20"/>
        <w:rPr>
          <w:color w:val="003366"/>
          <w:sz w:val="15"/>
          <w:szCs w:val="15"/>
          <w:lang w:val="ru-RU"/>
        </w:rPr>
      </w:pPr>
      <w:r>
        <w:rPr>
          <w:color w:val="003366"/>
          <w:sz w:val="15"/>
          <w:szCs w:val="15"/>
          <w:lang w:val="ru-RU"/>
        </w:rPr>
        <w:t xml:space="preserve">ГЛАВНОЕ МЕДИЦИНСКОЕ УПРАВЛЕНИЕ УПРАВЛЕНИЯ ДЕЛАМИ ПРЕЗИДЕНТА </w:t>
      </w:r>
      <w:r w:rsidR="000B28BE" w:rsidRPr="003977CD">
        <w:rPr>
          <w:color w:val="003366"/>
          <w:sz w:val="15"/>
          <w:szCs w:val="15"/>
          <w:lang w:val="ru-RU"/>
        </w:rPr>
        <w:t>РОССИЙСКОЙ ФЕДЕРАЦИИ</w:t>
      </w:r>
    </w:p>
    <w:p w:rsidR="00965706" w:rsidRDefault="00965706" w:rsidP="00260C5E">
      <w:pPr>
        <w:pStyle w:val="20"/>
        <w:rPr>
          <w:color w:val="003366"/>
          <w:sz w:val="15"/>
          <w:szCs w:val="15"/>
          <w:lang w:val="ru-RU"/>
        </w:rPr>
      </w:pPr>
      <w:r>
        <w:rPr>
          <w:color w:val="003366"/>
          <w:sz w:val="15"/>
          <w:szCs w:val="15"/>
          <w:lang w:val="ru-RU"/>
        </w:rPr>
        <w:t>ФГБУ «УЧЕБНО-НАУЧНЫЙ МЕДИЦИНСКИЙ ЦЕНТР» » УПРАВЛЕНИЯ ДЕЛАМИ ПРЕЗИДЕНТА РФ</w:t>
      </w:r>
      <w:r w:rsidRPr="003977CD">
        <w:rPr>
          <w:color w:val="003366"/>
          <w:sz w:val="15"/>
          <w:szCs w:val="15"/>
          <w:lang w:val="ru-RU"/>
        </w:rPr>
        <w:t>, Г. МОСКВА</w:t>
      </w:r>
    </w:p>
    <w:p w:rsidR="003B4739" w:rsidRDefault="005B5F75" w:rsidP="000B28BE">
      <w:pPr>
        <w:pStyle w:val="20"/>
        <w:rPr>
          <w:color w:val="003366"/>
          <w:sz w:val="15"/>
          <w:szCs w:val="15"/>
          <w:lang w:val="ru-RU"/>
        </w:rPr>
      </w:pPr>
      <w:r>
        <w:rPr>
          <w:color w:val="003366"/>
          <w:sz w:val="15"/>
          <w:szCs w:val="15"/>
          <w:lang w:val="ru-RU"/>
        </w:rPr>
        <w:t>ФГБУ «ПОЛИКЛИНИКА №1» УПРАВЛЕНИЯ ДЕЛАМИ ПРЕЗИДЕНТА РФ</w:t>
      </w:r>
      <w:r w:rsidR="000B28BE" w:rsidRPr="003977CD">
        <w:rPr>
          <w:color w:val="003366"/>
          <w:sz w:val="15"/>
          <w:szCs w:val="15"/>
          <w:lang w:val="ru-RU"/>
        </w:rPr>
        <w:t>, Г. МОСКВА</w:t>
      </w:r>
    </w:p>
    <w:p w:rsidR="000B28BE" w:rsidRPr="003977CD" w:rsidRDefault="003B4739" w:rsidP="000B28BE">
      <w:pPr>
        <w:pStyle w:val="20"/>
        <w:rPr>
          <w:color w:val="003366"/>
          <w:sz w:val="15"/>
          <w:szCs w:val="15"/>
          <w:lang w:val="ru-RU"/>
        </w:rPr>
      </w:pPr>
      <w:r>
        <w:rPr>
          <w:color w:val="003366"/>
          <w:sz w:val="15"/>
          <w:szCs w:val="15"/>
          <w:lang w:val="ru-RU"/>
        </w:rPr>
        <w:t>КАФЕДРА ДЕРМАТОВЕНЕРОЛОГИИ, МИКОЛОГИИ И КОСМЕТОЛОГИИ УНМЦ УД ПРЕЗИДЕНТА РФ, Г. МОСКВА</w:t>
      </w:r>
      <w:r w:rsidR="000B28BE" w:rsidRPr="003977CD">
        <w:rPr>
          <w:color w:val="003366"/>
          <w:sz w:val="15"/>
          <w:szCs w:val="15"/>
          <w:lang w:val="ru-RU"/>
        </w:rPr>
        <w:t xml:space="preserve"> </w:t>
      </w:r>
    </w:p>
    <w:p w:rsidR="000B28BE" w:rsidRPr="003977CD" w:rsidRDefault="000B28BE" w:rsidP="000B28BE">
      <w:pPr>
        <w:pStyle w:val="20"/>
        <w:rPr>
          <w:color w:val="003366"/>
          <w:sz w:val="15"/>
          <w:szCs w:val="15"/>
          <w:lang w:val="ru-RU"/>
        </w:rPr>
      </w:pPr>
      <w:r w:rsidRPr="003977CD">
        <w:rPr>
          <w:color w:val="003366"/>
          <w:sz w:val="15"/>
          <w:szCs w:val="15"/>
          <w:lang w:val="ru-RU"/>
        </w:rPr>
        <w:t>Г</w:t>
      </w:r>
      <w:r w:rsidR="00E7357A">
        <w:rPr>
          <w:color w:val="003366"/>
          <w:sz w:val="15"/>
          <w:szCs w:val="15"/>
          <w:lang w:val="ru-RU"/>
        </w:rPr>
        <w:t>БОУ В</w:t>
      </w:r>
      <w:r w:rsidRPr="003977CD">
        <w:rPr>
          <w:color w:val="003366"/>
          <w:sz w:val="15"/>
          <w:szCs w:val="15"/>
          <w:lang w:val="ru-RU"/>
        </w:rPr>
        <w:t>ПО С</w:t>
      </w:r>
      <w:r w:rsidR="00E7357A">
        <w:rPr>
          <w:color w:val="003366"/>
          <w:sz w:val="15"/>
          <w:szCs w:val="15"/>
          <w:lang w:val="ru-RU"/>
        </w:rPr>
        <w:t xml:space="preserve">ЕВЕРО-ЗАПАДНЫЙ ГОСУДАРСТВЕННЫЙ МЕДИЦИНСКИЙ УНИВЕРСИТЕТ </w:t>
      </w:r>
      <w:r w:rsidR="00E7357A" w:rsidRPr="00E7357A">
        <w:rPr>
          <w:color w:val="003366"/>
          <w:sz w:val="15"/>
          <w:szCs w:val="15"/>
          <w:lang w:val="ru-RU"/>
        </w:rPr>
        <w:t xml:space="preserve"> </w:t>
      </w:r>
      <w:r w:rsidR="00E7357A" w:rsidRPr="003977CD">
        <w:rPr>
          <w:color w:val="003366"/>
          <w:sz w:val="15"/>
          <w:szCs w:val="15"/>
          <w:lang w:val="ru-RU"/>
        </w:rPr>
        <w:t>им. И. И. МЕЧНИКОВА</w:t>
      </w:r>
    </w:p>
    <w:p w:rsidR="000B28BE" w:rsidRPr="003977CD" w:rsidRDefault="000B28BE" w:rsidP="000B28BE">
      <w:pPr>
        <w:pStyle w:val="20"/>
        <w:rPr>
          <w:color w:val="003366"/>
          <w:sz w:val="15"/>
          <w:szCs w:val="15"/>
          <w:lang w:val="ru-RU"/>
        </w:rPr>
      </w:pPr>
      <w:r w:rsidRPr="003977CD">
        <w:rPr>
          <w:color w:val="003366"/>
          <w:sz w:val="15"/>
          <w:szCs w:val="15"/>
          <w:lang w:val="ru-RU"/>
        </w:rPr>
        <w:t>САНКТ-ПЕТЕРБУРГСКИЙ ГОСУДАРСТВЕННЫЙ МЕДИЦИНСКИЙ УНИВЕРСИТЕТ им. АКАДЕМИКА И. П. ПАВЛОВА</w:t>
      </w:r>
    </w:p>
    <w:p w:rsidR="000B28BE" w:rsidRPr="003977CD" w:rsidRDefault="000B28BE" w:rsidP="000B28BE">
      <w:pPr>
        <w:pStyle w:val="20"/>
        <w:ind w:left="-360"/>
        <w:rPr>
          <w:color w:val="003366"/>
          <w:sz w:val="15"/>
          <w:szCs w:val="15"/>
          <w:lang w:val="ru-RU"/>
        </w:rPr>
      </w:pPr>
      <w:r w:rsidRPr="003977CD">
        <w:rPr>
          <w:color w:val="003366"/>
          <w:sz w:val="15"/>
          <w:szCs w:val="15"/>
          <w:lang w:val="ru-RU"/>
        </w:rPr>
        <w:t>ВОЕННО-МЕДИЦИНСКАЯ АКАДЕМИЯ им. С. М. КИРОВА</w:t>
      </w:r>
    </w:p>
    <w:p w:rsidR="000B28BE" w:rsidRPr="003977CD" w:rsidRDefault="000B28BE" w:rsidP="000B28BE">
      <w:pPr>
        <w:pStyle w:val="20"/>
        <w:ind w:left="-360"/>
        <w:rPr>
          <w:color w:val="003366"/>
          <w:sz w:val="15"/>
          <w:szCs w:val="15"/>
          <w:lang w:val="ru-RU"/>
        </w:rPr>
      </w:pPr>
      <w:r w:rsidRPr="003977CD">
        <w:rPr>
          <w:color w:val="003366"/>
          <w:sz w:val="15"/>
          <w:szCs w:val="15"/>
          <w:lang w:val="ru-RU"/>
        </w:rPr>
        <w:t>НИИ АКУШЕРСТВА И ГИНЕКОЛОГИИ ИМ. Д. О. ОТТА РАМН, Г. САНКТ-ПЕТЕРБУРГ</w:t>
      </w:r>
    </w:p>
    <w:p w:rsidR="000B28BE" w:rsidRDefault="00E7357A" w:rsidP="000B28BE">
      <w:pPr>
        <w:pStyle w:val="20"/>
        <w:ind w:left="-360"/>
        <w:rPr>
          <w:color w:val="003366"/>
          <w:sz w:val="15"/>
          <w:szCs w:val="15"/>
          <w:lang w:val="ru-RU"/>
        </w:rPr>
      </w:pPr>
      <w:r>
        <w:rPr>
          <w:color w:val="003366"/>
          <w:sz w:val="15"/>
          <w:szCs w:val="15"/>
          <w:lang w:val="ru-RU"/>
        </w:rPr>
        <w:t>РОССИЙСКАЯ</w:t>
      </w:r>
      <w:r w:rsidR="000B28BE" w:rsidRPr="003977CD">
        <w:rPr>
          <w:color w:val="003366"/>
          <w:sz w:val="15"/>
          <w:szCs w:val="15"/>
          <w:lang w:val="ru-RU"/>
        </w:rPr>
        <w:t xml:space="preserve"> АССОЦИАЦИЯ </w:t>
      </w:r>
      <w:r>
        <w:rPr>
          <w:color w:val="003366"/>
          <w:sz w:val="15"/>
          <w:szCs w:val="15"/>
          <w:lang w:val="ru-RU"/>
        </w:rPr>
        <w:t>ПО ГЕНИТАЛЬНЫМ ИНФЕКЦИЯМ И НЕОПЛАЗИИ</w:t>
      </w:r>
    </w:p>
    <w:p w:rsidR="005B5F75" w:rsidRPr="003977CD" w:rsidRDefault="005B5F75" w:rsidP="000B28BE">
      <w:pPr>
        <w:pStyle w:val="20"/>
        <w:ind w:left="-360"/>
        <w:rPr>
          <w:color w:val="003366"/>
          <w:sz w:val="15"/>
          <w:szCs w:val="15"/>
          <w:lang w:val="ru-RU"/>
        </w:rPr>
      </w:pPr>
      <w:r>
        <w:rPr>
          <w:color w:val="003366"/>
          <w:sz w:val="15"/>
          <w:szCs w:val="15"/>
          <w:lang w:val="ru-RU"/>
        </w:rPr>
        <w:t>МЕЖРЕГИОНАЛЬНОЕ ОБЩЕСТВО ПЕРСОНАЛИЗИРОВАННОЙ МЕДИЦИНЫ</w:t>
      </w:r>
    </w:p>
    <w:p w:rsidR="000B28BE" w:rsidRPr="003977CD" w:rsidRDefault="000B28BE" w:rsidP="000B28BE">
      <w:pPr>
        <w:pStyle w:val="20"/>
        <w:ind w:left="-360"/>
        <w:rPr>
          <w:color w:val="003366"/>
          <w:sz w:val="15"/>
          <w:szCs w:val="15"/>
          <w:lang w:val="ru-RU"/>
        </w:rPr>
      </w:pPr>
      <w:r w:rsidRPr="003977CD">
        <w:rPr>
          <w:color w:val="003366"/>
          <w:sz w:val="15"/>
          <w:szCs w:val="15"/>
          <w:lang w:val="ru-RU"/>
        </w:rPr>
        <w:t xml:space="preserve">ВСЕРОССИЙСКИЙ </w:t>
      </w:r>
      <w:r w:rsidR="00E7357A">
        <w:rPr>
          <w:color w:val="003366"/>
          <w:sz w:val="15"/>
          <w:szCs w:val="15"/>
          <w:lang w:val="ru-RU"/>
        </w:rPr>
        <w:t xml:space="preserve">МЕЖДИСЦИПЛИНАРНЫЙ МЕДИЦИНСКИЙ </w:t>
      </w:r>
      <w:r w:rsidRPr="003977CD">
        <w:rPr>
          <w:color w:val="003366"/>
          <w:sz w:val="15"/>
          <w:szCs w:val="15"/>
          <w:lang w:val="ru-RU"/>
        </w:rPr>
        <w:t>ЖУРНАЛ «TERRA MEDICA»</w:t>
      </w:r>
    </w:p>
    <w:p w:rsidR="000B28BE" w:rsidRPr="003977CD" w:rsidRDefault="000B28BE" w:rsidP="000B28BE">
      <w:pPr>
        <w:pStyle w:val="20"/>
        <w:ind w:left="-360"/>
        <w:rPr>
          <w:color w:val="003366"/>
          <w:sz w:val="15"/>
          <w:szCs w:val="15"/>
          <w:lang w:val="ru-RU"/>
        </w:rPr>
      </w:pPr>
      <w:r w:rsidRPr="003977CD">
        <w:rPr>
          <w:color w:val="003366"/>
          <w:sz w:val="15"/>
          <w:szCs w:val="15"/>
          <w:lang w:val="ru-RU"/>
        </w:rPr>
        <w:t>ЖУРНАЛ «TERRA MEDICA.ЛАБОРАТОРНАЯ ДИАГНОСТИКА»</w:t>
      </w:r>
    </w:p>
    <w:p w:rsidR="00187F1B" w:rsidRPr="00885E88" w:rsidRDefault="00187F1B" w:rsidP="000B28BE">
      <w:pPr>
        <w:pStyle w:val="20"/>
        <w:ind w:left="-360"/>
        <w:rPr>
          <w:color w:val="003366"/>
          <w:sz w:val="12"/>
          <w:szCs w:val="12"/>
          <w:lang w:val="ru-RU"/>
        </w:rPr>
      </w:pPr>
    </w:p>
    <w:p w:rsidR="00486A3C" w:rsidRDefault="00415129" w:rsidP="00EF7582">
      <w:pPr>
        <w:pStyle w:val="20"/>
        <w:spacing w:line="200" w:lineRule="atLeast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7</w:t>
      </w:r>
      <w:r w:rsidR="00B25E29">
        <w:rPr>
          <w:color w:val="000000"/>
          <w:sz w:val="24"/>
          <w:szCs w:val="24"/>
          <w:lang w:val="ru-RU"/>
        </w:rPr>
        <w:t xml:space="preserve">-я </w:t>
      </w:r>
      <w:r w:rsidR="00187F1B" w:rsidRPr="00673D1E">
        <w:rPr>
          <w:color w:val="000000"/>
          <w:sz w:val="24"/>
          <w:szCs w:val="24"/>
          <w:lang w:val="ru-RU"/>
        </w:rPr>
        <w:t>междисциплинарная</w:t>
      </w:r>
      <w:r w:rsidR="00C47FD2" w:rsidRPr="00C47FD2">
        <w:rPr>
          <w:color w:val="003366"/>
          <w:sz w:val="15"/>
          <w:szCs w:val="15"/>
          <w:lang w:val="ru-RU"/>
        </w:rPr>
        <w:t xml:space="preserve"> </w:t>
      </w:r>
    </w:p>
    <w:p w:rsidR="003C4F2E" w:rsidRPr="00B25E29" w:rsidRDefault="00187F1B" w:rsidP="009A0925">
      <w:pPr>
        <w:pStyle w:val="20"/>
        <w:spacing w:line="160" w:lineRule="exact"/>
        <w:rPr>
          <w:color w:val="000000"/>
          <w:sz w:val="24"/>
          <w:szCs w:val="24"/>
          <w:lang w:val="ru-RU"/>
        </w:rPr>
      </w:pPr>
      <w:r w:rsidRPr="00673D1E">
        <w:rPr>
          <w:color w:val="000000"/>
          <w:sz w:val="24"/>
          <w:szCs w:val="24"/>
          <w:lang w:val="ru-RU"/>
        </w:rPr>
        <w:t>научно-практическая конференция</w:t>
      </w:r>
    </w:p>
    <w:p w:rsidR="00C908A6" w:rsidRPr="005F71BD" w:rsidRDefault="009A0925" w:rsidP="009A0925">
      <w:pPr>
        <w:pStyle w:val="20"/>
        <w:spacing w:line="160" w:lineRule="exact"/>
        <w:rPr>
          <w:color w:val="CC0066"/>
          <w:sz w:val="24"/>
          <w:szCs w:val="24"/>
          <w:u w:val="single"/>
          <w:lang w:val="ru-RU"/>
        </w:rPr>
      </w:pPr>
      <w:r w:rsidRPr="009A0925">
        <w:rPr>
          <w:color w:val="CC0066"/>
          <w:sz w:val="24"/>
          <w:szCs w:val="24"/>
          <w:u w:val="single"/>
          <w:lang w:val="ru-RU"/>
        </w:rPr>
        <w:t>_</w:t>
      </w:r>
      <w:r w:rsidR="00C908A6" w:rsidRPr="009A0925">
        <w:rPr>
          <w:color w:val="CC0066"/>
          <w:sz w:val="24"/>
          <w:szCs w:val="24"/>
          <w:u w:val="single"/>
          <w:lang w:val="ru-RU"/>
        </w:rPr>
        <w:t>___________________________________________________________________________________</w:t>
      </w:r>
    </w:p>
    <w:p w:rsidR="00187F1B" w:rsidRPr="0078123C" w:rsidRDefault="003C4F2E" w:rsidP="009A0925">
      <w:pPr>
        <w:pStyle w:val="20"/>
        <w:spacing w:line="280" w:lineRule="exact"/>
        <w:rPr>
          <w:color w:val="CC0066"/>
          <w:sz w:val="28"/>
          <w:szCs w:val="28"/>
          <w:lang w:val="ru-RU"/>
        </w:rPr>
      </w:pPr>
      <w:r w:rsidRPr="0078123C">
        <w:rPr>
          <w:color w:val="CC0066"/>
          <w:sz w:val="28"/>
          <w:szCs w:val="28"/>
          <w:lang w:val="ru-RU"/>
        </w:rPr>
        <w:t xml:space="preserve"> «</w:t>
      </w:r>
      <w:r w:rsidR="00187F1B" w:rsidRPr="0078123C">
        <w:rPr>
          <w:color w:val="CC0066"/>
          <w:sz w:val="28"/>
          <w:szCs w:val="28"/>
          <w:lang w:val="ru-RU"/>
        </w:rPr>
        <w:t>УРОГЕНИТАЛЬНЫЕ ИНФЕКЦИИ И РЕПРОДУКТИВНОЕ ЗДОРОВЬЕ:</w:t>
      </w:r>
    </w:p>
    <w:p w:rsidR="003C4F2E" w:rsidRPr="00C908A6" w:rsidRDefault="00C908A6" w:rsidP="00187F1B">
      <w:pPr>
        <w:pStyle w:val="20"/>
        <w:rPr>
          <w:color w:val="CC0066"/>
          <w:sz w:val="28"/>
          <w:szCs w:val="28"/>
          <w:u w:val="single"/>
          <w:lang w:val="ru-RU"/>
        </w:rPr>
      </w:pPr>
      <w:r w:rsidRPr="00C908A6">
        <w:rPr>
          <w:color w:val="CC0066"/>
          <w:sz w:val="28"/>
          <w:szCs w:val="28"/>
          <w:u w:val="single"/>
          <w:lang w:val="ru-RU"/>
        </w:rPr>
        <w:t>_______</w:t>
      </w:r>
      <w:r w:rsidR="00187F1B" w:rsidRPr="00C908A6">
        <w:rPr>
          <w:color w:val="CC0066"/>
          <w:sz w:val="28"/>
          <w:szCs w:val="28"/>
          <w:u w:val="single"/>
          <w:lang w:val="ru-RU"/>
        </w:rPr>
        <w:t>КЛИНИКО-ЛАБОРАТОРНАЯ ДИАГНОСТИКА И ТЕРАПИЯ</w:t>
      </w:r>
      <w:r w:rsidR="003C4F2E" w:rsidRPr="00C908A6">
        <w:rPr>
          <w:color w:val="CC0066"/>
          <w:sz w:val="28"/>
          <w:szCs w:val="28"/>
          <w:u w:val="single"/>
          <w:lang w:val="ru-RU"/>
        </w:rPr>
        <w:t>»</w:t>
      </w:r>
      <w:r>
        <w:rPr>
          <w:color w:val="CC0066"/>
          <w:sz w:val="28"/>
          <w:szCs w:val="28"/>
          <w:u w:val="single"/>
          <w:lang w:val="ru-RU"/>
        </w:rPr>
        <w:t>____</w:t>
      </w:r>
      <w:r w:rsidRPr="00C908A6">
        <w:rPr>
          <w:color w:val="CC0066"/>
          <w:sz w:val="28"/>
          <w:szCs w:val="28"/>
          <w:u w:val="single"/>
          <w:lang w:val="ru-RU"/>
        </w:rPr>
        <w:t>_</w:t>
      </w:r>
      <w:r>
        <w:rPr>
          <w:color w:val="CC0066"/>
          <w:sz w:val="28"/>
          <w:szCs w:val="28"/>
          <w:u w:val="single"/>
          <w:lang w:val="ru-RU"/>
        </w:rPr>
        <w:t>__</w:t>
      </w:r>
    </w:p>
    <w:p w:rsidR="00366D56" w:rsidRDefault="00366D56" w:rsidP="0040158A">
      <w:pPr>
        <w:spacing w:line="360" w:lineRule="auto"/>
        <w:jc w:val="center"/>
        <w:rPr>
          <w:b/>
          <w:i/>
          <w:sz w:val="28"/>
          <w:szCs w:val="28"/>
        </w:rPr>
      </w:pPr>
      <w:bookmarkStart w:id="0" w:name="OLE_LINK1"/>
      <w:bookmarkStart w:id="1" w:name="OLE_LINK2"/>
    </w:p>
    <w:p w:rsidR="003C4F2E" w:rsidRPr="0026011E" w:rsidRDefault="00366D56" w:rsidP="0040158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Глубокоу</w:t>
      </w:r>
      <w:r w:rsidR="00732A24" w:rsidRPr="0026011E">
        <w:rPr>
          <w:b/>
          <w:i/>
          <w:sz w:val="28"/>
          <w:szCs w:val="28"/>
        </w:rPr>
        <w:t>важаем</w:t>
      </w:r>
      <w:r w:rsidR="0084076E">
        <w:rPr>
          <w:b/>
          <w:i/>
          <w:sz w:val="28"/>
          <w:szCs w:val="28"/>
        </w:rPr>
        <w:t>ы</w:t>
      </w:r>
      <w:r w:rsidR="005E22D7">
        <w:rPr>
          <w:b/>
          <w:i/>
          <w:sz w:val="28"/>
          <w:szCs w:val="28"/>
        </w:rPr>
        <w:t>е коллеги</w:t>
      </w:r>
      <w:r w:rsidR="00216C5C">
        <w:rPr>
          <w:b/>
          <w:i/>
          <w:sz w:val="28"/>
          <w:szCs w:val="28"/>
        </w:rPr>
        <w:t xml:space="preserve"> </w:t>
      </w:r>
      <w:r w:rsidR="0040158A" w:rsidRPr="0026011E">
        <w:rPr>
          <w:b/>
          <w:i/>
          <w:sz w:val="28"/>
          <w:szCs w:val="28"/>
        </w:rPr>
        <w:t>!</w:t>
      </w:r>
    </w:p>
    <w:p w:rsidR="005E22D7" w:rsidRDefault="009E740A" w:rsidP="003F4BF4">
      <w:pPr>
        <w:pStyle w:val="20"/>
        <w:jc w:val="both"/>
        <w:rPr>
          <w:i/>
          <w:color w:val="CC0066"/>
          <w:sz w:val="28"/>
          <w:szCs w:val="28"/>
          <w:lang w:val="ru-RU"/>
        </w:rPr>
      </w:pPr>
      <w:r>
        <w:rPr>
          <w:color w:val="003366"/>
          <w:sz w:val="28"/>
          <w:szCs w:val="28"/>
          <w:lang w:val="ru-RU"/>
        </w:rPr>
        <w:t xml:space="preserve">     </w:t>
      </w:r>
      <w:r w:rsidR="00216C5C">
        <w:rPr>
          <w:color w:val="003366"/>
          <w:sz w:val="28"/>
          <w:szCs w:val="28"/>
          <w:lang w:val="ru-RU"/>
        </w:rPr>
        <w:t>Приглашаем</w:t>
      </w:r>
      <w:r w:rsidR="003C4F2E" w:rsidRPr="008F37EE">
        <w:rPr>
          <w:color w:val="003366"/>
          <w:sz w:val="28"/>
          <w:szCs w:val="28"/>
          <w:lang w:val="ru-RU"/>
        </w:rPr>
        <w:t xml:space="preserve"> Вас</w:t>
      </w:r>
      <w:r w:rsidR="00296FA9" w:rsidRPr="008F37EE">
        <w:rPr>
          <w:color w:val="003366"/>
          <w:sz w:val="28"/>
          <w:szCs w:val="28"/>
          <w:lang w:val="ru-RU"/>
        </w:rPr>
        <w:t xml:space="preserve"> </w:t>
      </w:r>
      <w:r w:rsidR="00984FE8" w:rsidRPr="008F37EE">
        <w:rPr>
          <w:color w:val="003366"/>
          <w:sz w:val="28"/>
          <w:szCs w:val="28"/>
          <w:lang w:val="ru-RU"/>
        </w:rPr>
        <w:t xml:space="preserve">принять участие </w:t>
      </w:r>
      <w:r w:rsidR="009D1DF0">
        <w:rPr>
          <w:color w:val="003366"/>
          <w:sz w:val="28"/>
          <w:szCs w:val="28"/>
          <w:lang w:val="ru-RU"/>
        </w:rPr>
        <w:t xml:space="preserve">в </w:t>
      </w:r>
      <w:r w:rsidR="00D00F7E">
        <w:rPr>
          <w:color w:val="003366"/>
          <w:sz w:val="28"/>
          <w:szCs w:val="28"/>
          <w:lang w:val="ru-RU"/>
        </w:rPr>
        <w:t>7</w:t>
      </w:r>
      <w:r w:rsidR="005E22D7">
        <w:rPr>
          <w:color w:val="003366"/>
          <w:sz w:val="28"/>
          <w:szCs w:val="28"/>
          <w:lang w:val="ru-RU"/>
        </w:rPr>
        <w:t xml:space="preserve">-й </w:t>
      </w:r>
      <w:r w:rsidR="00B804EA" w:rsidRPr="008F37EE">
        <w:rPr>
          <w:color w:val="003366"/>
          <w:sz w:val="28"/>
          <w:szCs w:val="28"/>
          <w:lang w:val="ru-RU"/>
        </w:rPr>
        <w:t>междисциплинарной</w:t>
      </w:r>
      <w:r w:rsidR="003F4BF4" w:rsidRPr="008F37EE">
        <w:rPr>
          <w:color w:val="003366"/>
          <w:sz w:val="28"/>
          <w:szCs w:val="28"/>
          <w:lang w:val="ru-RU"/>
        </w:rPr>
        <w:t xml:space="preserve"> </w:t>
      </w:r>
      <w:r w:rsidR="00B804EA" w:rsidRPr="008F37EE">
        <w:rPr>
          <w:color w:val="003366"/>
          <w:sz w:val="28"/>
          <w:szCs w:val="28"/>
          <w:lang w:val="ru-RU"/>
        </w:rPr>
        <w:t>научно-практической конференции</w:t>
      </w:r>
      <w:r w:rsidR="003F4BF4">
        <w:rPr>
          <w:sz w:val="28"/>
          <w:szCs w:val="28"/>
          <w:lang w:val="ru-RU"/>
        </w:rPr>
        <w:t xml:space="preserve"> </w:t>
      </w:r>
      <w:r w:rsidR="003C4F2E" w:rsidRPr="003F4BF4">
        <w:rPr>
          <w:i/>
          <w:color w:val="CC0066"/>
          <w:sz w:val="28"/>
          <w:szCs w:val="28"/>
          <w:lang w:val="ru-RU"/>
        </w:rPr>
        <w:t>«УРОГЕНИТАЛЬНЫЕ ИНФЕКЦИИ И РЕПРОДУКТИВНОЕ ЗДОРОВЬЕ: КЛИНИКО-ЛАБОРАТОРНАЯ ДИАГНОСТИКА И ТЕРАПИЯ</w:t>
      </w:r>
      <w:r w:rsidR="003C4F2E" w:rsidRPr="008F37EE">
        <w:rPr>
          <w:i/>
          <w:color w:val="CC0066"/>
          <w:sz w:val="28"/>
          <w:szCs w:val="28"/>
          <w:lang w:val="ru-RU"/>
        </w:rPr>
        <w:t>»</w:t>
      </w:r>
      <w:r w:rsidR="00922816">
        <w:rPr>
          <w:i/>
          <w:color w:val="CC0066"/>
          <w:sz w:val="28"/>
          <w:szCs w:val="28"/>
          <w:lang w:val="ru-RU"/>
        </w:rPr>
        <w:t xml:space="preserve"> с симпозиумами</w:t>
      </w:r>
      <w:r w:rsidR="00512B67" w:rsidRPr="00512B67">
        <w:rPr>
          <w:i/>
          <w:color w:val="CC0066"/>
          <w:sz w:val="28"/>
          <w:szCs w:val="28"/>
          <w:lang w:val="ru-RU"/>
        </w:rPr>
        <w:t>:</w:t>
      </w:r>
      <w:r w:rsidR="00922816">
        <w:rPr>
          <w:i/>
          <w:color w:val="CC0066"/>
          <w:sz w:val="28"/>
          <w:szCs w:val="28"/>
          <w:lang w:val="ru-RU"/>
        </w:rPr>
        <w:t xml:space="preserve"> «</w:t>
      </w:r>
      <w:r w:rsidR="00415129">
        <w:rPr>
          <w:i/>
          <w:color w:val="CC0066"/>
          <w:sz w:val="28"/>
          <w:szCs w:val="28"/>
          <w:lang w:val="ru-RU"/>
        </w:rPr>
        <w:t>Мужское здоровье</w:t>
      </w:r>
      <w:r w:rsidR="00922816">
        <w:rPr>
          <w:i/>
          <w:color w:val="CC0066"/>
          <w:sz w:val="28"/>
          <w:szCs w:val="28"/>
          <w:lang w:val="ru-RU"/>
        </w:rPr>
        <w:t>» и «Заболевания шейки матки»</w:t>
      </w:r>
    </w:p>
    <w:p w:rsidR="00BD57A8" w:rsidRPr="00BD57A8" w:rsidRDefault="009D1DF0" w:rsidP="009D1DF0">
      <w:pPr>
        <w:pStyle w:val="20"/>
        <w:rPr>
          <w:i/>
          <w:color w:val="CC0066"/>
          <w:sz w:val="28"/>
          <w:szCs w:val="28"/>
          <w:lang w:val="ru-RU"/>
        </w:rPr>
      </w:pPr>
      <w:r>
        <w:rPr>
          <w:b w:val="0"/>
          <w:i/>
          <w:color w:val="CC0066"/>
          <w:sz w:val="32"/>
          <w:szCs w:val="32"/>
          <w:lang w:val="ru-RU"/>
        </w:rPr>
        <w:t>2</w:t>
      </w:r>
      <w:r w:rsidR="001F0A60">
        <w:rPr>
          <w:b w:val="0"/>
          <w:i/>
          <w:color w:val="CC0066"/>
          <w:sz w:val="32"/>
          <w:szCs w:val="32"/>
          <w:lang w:val="ru-RU"/>
        </w:rPr>
        <w:t>8 – 29</w:t>
      </w:r>
      <w:r>
        <w:rPr>
          <w:b w:val="0"/>
          <w:i/>
          <w:color w:val="CC0066"/>
          <w:sz w:val="32"/>
          <w:szCs w:val="32"/>
          <w:lang w:val="ru-RU"/>
        </w:rPr>
        <w:t xml:space="preserve"> мая</w:t>
      </w:r>
      <w:r w:rsidR="00BD57A8" w:rsidRPr="00BD57A8">
        <w:rPr>
          <w:b w:val="0"/>
          <w:color w:val="CC0066"/>
          <w:sz w:val="32"/>
          <w:szCs w:val="32"/>
          <w:lang w:val="ru-RU"/>
        </w:rPr>
        <w:t xml:space="preserve"> </w:t>
      </w:r>
      <w:r w:rsidR="00BD57A8" w:rsidRPr="00BD57A8">
        <w:rPr>
          <w:b w:val="0"/>
          <w:i/>
          <w:color w:val="CC0066"/>
          <w:sz w:val="32"/>
          <w:szCs w:val="32"/>
          <w:lang w:val="ru-RU"/>
        </w:rPr>
        <w:t>201</w:t>
      </w:r>
      <w:r w:rsidR="00415129">
        <w:rPr>
          <w:b w:val="0"/>
          <w:i/>
          <w:color w:val="CC0066"/>
          <w:sz w:val="32"/>
          <w:szCs w:val="32"/>
          <w:lang w:val="ru-RU"/>
        </w:rPr>
        <w:t>4</w:t>
      </w:r>
      <w:r w:rsidR="00BD57A8" w:rsidRPr="00BD57A8">
        <w:rPr>
          <w:b w:val="0"/>
          <w:i/>
          <w:color w:val="CC0066"/>
          <w:sz w:val="32"/>
          <w:szCs w:val="32"/>
          <w:lang w:val="ru-RU"/>
        </w:rPr>
        <w:t xml:space="preserve"> г.</w:t>
      </w:r>
      <w:r w:rsidR="00BD57A8" w:rsidRPr="00BD57A8">
        <w:rPr>
          <w:color w:val="CC0066"/>
          <w:sz w:val="32"/>
          <w:szCs w:val="32"/>
          <w:lang w:val="ru-RU"/>
        </w:rPr>
        <w:t xml:space="preserve"> с </w:t>
      </w:r>
      <w:r w:rsidR="00D00F7E">
        <w:rPr>
          <w:color w:val="CC0066"/>
          <w:sz w:val="32"/>
          <w:szCs w:val="32"/>
          <w:lang w:val="ru-RU"/>
        </w:rPr>
        <w:t>9.3</w:t>
      </w:r>
      <w:r w:rsidR="00BD57A8" w:rsidRPr="00BD57A8">
        <w:rPr>
          <w:color w:val="CC0066"/>
          <w:sz w:val="32"/>
          <w:szCs w:val="32"/>
          <w:lang w:val="ru-RU"/>
        </w:rPr>
        <w:t>0 до 1</w:t>
      </w:r>
      <w:r w:rsidR="00BD57A8">
        <w:rPr>
          <w:color w:val="CC0066"/>
          <w:sz w:val="32"/>
          <w:szCs w:val="32"/>
          <w:lang w:val="ru-RU"/>
        </w:rPr>
        <w:t>7</w:t>
      </w:r>
      <w:r w:rsidR="00D00F7E">
        <w:rPr>
          <w:color w:val="CC0066"/>
          <w:sz w:val="32"/>
          <w:szCs w:val="32"/>
          <w:lang w:val="ru-RU"/>
        </w:rPr>
        <w:t>.3</w:t>
      </w:r>
      <w:r w:rsidR="00BD57A8" w:rsidRPr="00BD57A8">
        <w:rPr>
          <w:color w:val="CC0066"/>
          <w:sz w:val="32"/>
          <w:szCs w:val="32"/>
          <w:lang w:val="ru-RU"/>
        </w:rPr>
        <w:t>0</w:t>
      </w:r>
    </w:p>
    <w:p w:rsidR="00BD57A8" w:rsidRDefault="00BD57A8" w:rsidP="00BD57A8">
      <w:pPr>
        <w:jc w:val="center"/>
        <w:rPr>
          <w:b/>
          <w:sz w:val="28"/>
          <w:szCs w:val="28"/>
        </w:rPr>
      </w:pPr>
      <w:r w:rsidRPr="000507CC">
        <w:rPr>
          <w:b/>
          <w:sz w:val="28"/>
          <w:szCs w:val="28"/>
          <w:u w:val="single"/>
        </w:rPr>
        <w:t>Место проведения:</w:t>
      </w:r>
      <w:r w:rsidRPr="000507C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Санкт-Петербург, </w:t>
      </w:r>
      <w:r w:rsidR="00512B67">
        <w:rPr>
          <w:b/>
          <w:sz w:val="28"/>
          <w:szCs w:val="28"/>
        </w:rPr>
        <w:t>ПетроКонгресс</w:t>
      </w:r>
    </w:p>
    <w:p w:rsidR="00BD57A8" w:rsidRPr="000507CC" w:rsidRDefault="00BD57A8" w:rsidP="00BD57A8">
      <w:pPr>
        <w:jc w:val="center"/>
        <w:rPr>
          <w:b/>
          <w:sz w:val="28"/>
          <w:szCs w:val="28"/>
        </w:rPr>
      </w:pPr>
      <w:r w:rsidRPr="000507CC">
        <w:rPr>
          <w:b/>
          <w:sz w:val="28"/>
          <w:szCs w:val="28"/>
        </w:rPr>
        <w:t>(ст. м. «</w:t>
      </w:r>
      <w:r w:rsidR="00512B67">
        <w:rPr>
          <w:b/>
          <w:sz w:val="28"/>
          <w:szCs w:val="28"/>
        </w:rPr>
        <w:t>Чкаловская</w:t>
      </w:r>
      <w:r w:rsidRPr="000507CC">
        <w:rPr>
          <w:b/>
          <w:sz w:val="28"/>
          <w:szCs w:val="28"/>
        </w:rPr>
        <w:t>»,</w:t>
      </w:r>
      <w:r>
        <w:rPr>
          <w:b/>
          <w:sz w:val="28"/>
          <w:szCs w:val="28"/>
        </w:rPr>
        <w:t xml:space="preserve"> </w:t>
      </w:r>
      <w:r w:rsidR="00512B67">
        <w:rPr>
          <w:b/>
          <w:sz w:val="28"/>
          <w:szCs w:val="28"/>
        </w:rPr>
        <w:t>Лодейн</w:t>
      </w:r>
      <w:r w:rsidR="000B4A6C">
        <w:rPr>
          <w:b/>
          <w:sz w:val="28"/>
          <w:szCs w:val="28"/>
        </w:rPr>
        <w:t>о</w:t>
      </w:r>
      <w:r w:rsidR="00512B67">
        <w:rPr>
          <w:b/>
          <w:sz w:val="28"/>
          <w:szCs w:val="28"/>
        </w:rPr>
        <w:t>польская ул., д. 5</w:t>
      </w:r>
      <w:r w:rsidRPr="000507CC">
        <w:rPr>
          <w:b/>
          <w:sz w:val="28"/>
          <w:szCs w:val="28"/>
        </w:rPr>
        <w:t>)</w:t>
      </w:r>
    </w:p>
    <w:p w:rsidR="00BD57A8" w:rsidRDefault="00BD57A8" w:rsidP="003F4BF4">
      <w:pPr>
        <w:pStyle w:val="20"/>
        <w:jc w:val="both"/>
        <w:rPr>
          <w:i/>
          <w:color w:val="CC0066"/>
          <w:sz w:val="28"/>
          <w:szCs w:val="28"/>
          <w:lang w:val="ru-RU"/>
        </w:rPr>
      </w:pPr>
    </w:p>
    <w:p w:rsidR="000507CC" w:rsidRPr="000507CC" w:rsidRDefault="005E22D7" w:rsidP="003F4BF4">
      <w:pPr>
        <w:pStyle w:val="20"/>
        <w:jc w:val="both"/>
        <w:rPr>
          <w:color w:val="003366"/>
          <w:sz w:val="16"/>
          <w:szCs w:val="16"/>
          <w:lang w:val="ru-RU"/>
        </w:rPr>
      </w:pPr>
      <w:r>
        <w:rPr>
          <w:i/>
          <w:color w:val="000080"/>
          <w:sz w:val="28"/>
          <w:szCs w:val="28"/>
          <w:lang w:val="ru-RU"/>
        </w:rPr>
        <w:t xml:space="preserve">     </w:t>
      </w:r>
      <w:r>
        <w:rPr>
          <w:color w:val="003366"/>
          <w:sz w:val="28"/>
          <w:szCs w:val="28"/>
          <w:lang w:val="ru-RU"/>
        </w:rPr>
        <w:t>К участию в конференции приглашаются урологи</w:t>
      </w:r>
      <w:r w:rsidR="00427346" w:rsidRPr="00427346">
        <w:rPr>
          <w:color w:val="003366"/>
          <w:sz w:val="28"/>
          <w:szCs w:val="28"/>
          <w:lang w:val="ru-RU"/>
        </w:rPr>
        <w:t>,</w:t>
      </w:r>
      <w:r>
        <w:rPr>
          <w:color w:val="003366"/>
          <w:sz w:val="28"/>
          <w:szCs w:val="28"/>
          <w:lang w:val="ru-RU"/>
        </w:rPr>
        <w:t xml:space="preserve"> андрологи, акушеры-гинекологи</w:t>
      </w:r>
      <w:r w:rsidR="00427346" w:rsidRPr="00427346">
        <w:rPr>
          <w:color w:val="003366"/>
          <w:sz w:val="28"/>
          <w:szCs w:val="28"/>
          <w:lang w:val="ru-RU"/>
        </w:rPr>
        <w:t>,</w:t>
      </w:r>
      <w:r w:rsidR="00216C5C" w:rsidRPr="00216C5C">
        <w:rPr>
          <w:color w:val="003366"/>
          <w:sz w:val="28"/>
          <w:szCs w:val="28"/>
          <w:lang w:val="ru-RU"/>
        </w:rPr>
        <w:t xml:space="preserve"> </w:t>
      </w:r>
      <w:r>
        <w:rPr>
          <w:color w:val="003366"/>
          <w:sz w:val="28"/>
          <w:szCs w:val="28"/>
          <w:lang w:val="ru-RU"/>
        </w:rPr>
        <w:t>дерматовенерологи</w:t>
      </w:r>
      <w:r w:rsidR="00216C5C" w:rsidRPr="00427346">
        <w:rPr>
          <w:color w:val="003366"/>
          <w:sz w:val="28"/>
          <w:szCs w:val="28"/>
          <w:lang w:val="ru-RU"/>
        </w:rPr>
        <w:t>,</w:t>
      </w:r>
      <w:r w:rsidR="00216C5C">
        <w:rPr>
          <w:color w:val="003366"/>
          <w:sz w:val="28"/>
          <w:szCs w:val="28"/>
          <w:lang w:val="ru-RU"/>
        </w:rPr>
        <w:t xml:space="preserve"> </w:t>
      </w:r>
      <w:r>
        <w:rPr>
          <w:color w:val="003366"/>
          <w:sz w:val="28"/>
          <w:szCs w:val="28"/>
          <w:lang w:val="ru-RU"/>
        </w:rPr>
        <w:t>инфекционисты</w:t>
      </w:r>
      <w:r w:rsidR="00427346" w:rsidRPr="00427346">
        <w:rPr>
          <w:color w:val="003366"/>
          <w:sz w:val="28"/>
          <w:szCs w:val="28"/>
          <w:lang w:val="ru-RU"/>
        </w:rPr>
        <w:t>,</w:t>
      </w:r>
      <w:r>
        <w:rPr>
          <w:color w:val="003366"/>
          <w:sz w:val="28"/>
          <w:szCs w:val="28"/>
          <w:lang w:val="ru-RU"/>
        </w:rPr>
        <w:t xml:space="preserve"> эпидемиологи</w:t>
      </w:r>
      <w:r w:rsidR="005D3B7B">
        <w:rPr>
          <w:color w:val="003366"/>
          <w:sz w:val="28"/>
          <w:szCs w:val="28"/>
          <w:lang w:val="ru-RU"/>
        </w:rPr>
        <w:t>,</w:t>
      </w:r>
      <w:r>
        <w:rPr>
          <w:color w:val="003366"/>
          <w:sz w:val="28"/>
          <w:szCs w:val="28"/>
          <w:lang w:val="ru-RU"/>
        </w:rPr>
        <w:t xml:space="preserve"> врачи</w:t>
      </w:r>
      <w:r w:rsidR="00427346" w:rsidRPr="00427346">
        <w:rPr>
          <w:color w:val="003366"/>
          <w:sz w:val="28"/>
          <w:szCs w:val="28"/>
          <w:lang w:val="ru-RU"/>
        </w:rPr>
        <w:t xml:space="preserve"> клинической </w:t>
      </w:r>
      <w:r>
        <w:rPr>
          <w:color w:val="003366"/>
          <w:sz w:val="28"/>
          <w:szCs w:val="28"/>
          <w:lang w:val="ru-RU"/>
        </w:rPr>
        <w:t>лабораторной диагностики, врачи</w:t>
      </w:r>
      <w:r w:rsidR="00427346" w:rsidRPr="00427346">
        <w:rPr>
          <w:color w:val="003366"/>
          <w:sz w:val="28"/>
          <w:szCs w:val="28"/>
          <w:lang w:val="ru-RU"/>
        </w:rPr>
        <w:t xml:space="preserve"> общей практики, семей</w:t>
      </w:r>
      <w:r>
        <w:rPr>
          <w:color w:val="003366"/>
          <w:sz w:val="28"/>
          <w:szCs w:val="28"/>
          <w:lang w:val="ru-RU"/>
        </w:rPr>
        <w:t>ные врачи</w:t>
      </w:r>
      <w:r w:rsidR="003C4F2E" w:rsidRPr="00427346">
        <w:rPr>
          <w:color w:val="003366"/>
          <w:sz w:val="28"/>
          <w:szCs w:val="28"/>
          <w:lang w:val="ru-RU"/>
        </w:rPr>
        <w:t>.</w:t>
      </w:r>
      <w:r w:rsidR="001A4361" w:rsidRPr="001A4361">
        <w:rPr>
          <w:lang w:val="ru-RU"/>
        </w:rPr>
        <w:t xml:space="preserve"> </w:t>
      </w:r>
    </w:p>
    <w:p w:rsidR="009E740A" w:rsidRDefault="00CF6609" w:rsidP="00265455">
      <w:pPr>
        <w:spacing w:line="240" w:lineRule="atLeast"/>
        <w:jc w:val="both"/>
        <w:rPr>
          <w:color w:val="003366"/>
          <w:sz w:val="26"/>
          <w:szCs w:val="26"/>
        </w:rPr>
      </w:pPr>
      <w:r w:rsidRPr="00CF6609">
        <w:t xml:space="preserve"> </w:t>
      </w:r>
    </w:p>
    <w:p w:rsidR="00BD57A8" w:rsidRDefault="00BD57A8" w:rsidP="00BD57A8">
      <w:pPr>
        <w:pStyle w:val="a5"/>
        <w:tabs>
          <w:tab w:val="left" w:pos="567"/>
        </w:tabs>
        <w:spacing w:line="360" w:lineRule="auto"/>
        <w:ind w:left="-142"/>
        <w:rPr>
          <w:b/>
          <w:i/>
          <w:sz w:val="28"/>
          <w:szCs w:val="28"/>
        </w:rPr>
      </w:pPr>
      <w:r w:rsidRPr="001D43CB">
        <w:rPr>
          <w:b/>
          <w:i/>
          <w:sz w:val="28"/>
          <w:szCs w:val="28"/>
        </w:rPr>
        <w:t>Оргкомитет</w:t>
      </w:r>
      <w:r w:rsidR="00366D56">
        <w:rPr>
          <w:b/>
          <w:i/>
          <w:sz w:val="28"/>
          <w:szCs w:val="28"/>
        </w:rPr>
        <w:t xml:space="preserve"> конференции</w:t>
      </w:r>
      <w:r w:rsidRPr="001D43CB">
        <w:rPr>
          <w:b/>
          <w:i/>
          <w:sz w:val="28"/>
          <w:szCs w:val="28"/>
        </w:rPr>
        <w:t>:</w:t>
      </w:r>
    </w:p>
    <w:p w:rsidR="00854A95" w:rsidRPr="008C6F44" w:rsidRDefault="00854A95" w:rsidP="00BD57A8">
      <w:pPr>
        <w:pStyle w:val="a5"/>
        <w:tabs>
          <w:tab w:val="left" w:pos="567"/>
        </w:tabs>
        <w:spacing w:line="360" w:lineRule="auto"/>
        <w:ind w:left="-14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Председатели</w:t>
      </w:r>
      <w:r w:rsidRPr="008C6F44">
        <w:rPr>
          <w:b/>
          <w:i/>
          <w:sz w:val="28"/>
          <w:szCs w:val="28"/>
        </w:rPr>
        <w:t>:</w:t>
      </w:r>
    </w:p>
    <w:p w:rsidR="0050713C" w:rsidRDefault="008C6F44" w:rsidP="00C63290">
      <w:r>
        <w:t xml:space="preserve">Егорова И.А., </w:t>
      </w:r>
      <w:r w:rsidR="003B4739">
        <w:t xml:space="preserve">и.о. </w:t>
      </w:r>
      <w:r w:rsidR="0050713C">
        <w:t>начальник</w:t>
      </w:r>
      <w:r w:rsidR="003B4739">
        <w:t>а</w:t>
      </w:r>
      <w:r w:rsidR="0050713C">
        <w:t xml:space="preserve"> Главного медицинского управления Управления делами президента Российской Федерации</w:t>
      </w:r>
      <w:r w:rsidR="00C926D6">
        <w:t xml:space="preserve">, </w:t>
      </w:r>
      <w:r>
        <w:t xml:space="preserve"> г. Москва</w:t>
      </w:r>
    </w:p>
    <w:p w:rsidR="008C6F44" w:rsidRDefault="008C6F44" w:rsidP="00C63290">
      <w:r>
        <w:t>Казаков В.Ф.,</w:t>
      </w:r>
      <w:r w:rsidR="00C926D6">
        <w:t xml:space="preserve"> д.м.н., профессор, председатель Ученого совета ФГБУ УНМЦ</w:t>
      </w:r>
      <w:r w:rsidR="008A5BFA" w:rsidRPr="008A5BFA">
        <w:t xml:space="preserve"> </w:t>
      </w:r>
      <w:r w:rsidR="008A5BFA">
        <w:t>Управления делами президента Российской Федерации,</w:t>
      </w:r>
      <w:r w:rsidR="008A5BFA" w:rsidRPr="008A5BFA">
        <w:t xml:space="preserve"> </w:t>
      </w:r>
      <w:r w:rsidR="008A5BFA">
        <w:t>г. Москва</w:t>
      </w:r>
    </w:p>
    <w:p w:rsidR="0052022B" w:rsidRDefault="0052022B" w:rsidP="00C63290">
      <w:r>
        <w:t>Никонов Е.Л., д.м.н., профессор, главный врач ФГБУ «Поликлиника №1» Управления делами президента РФ,  г. Москва</w:t>
      </w:r>
    </w:p>
    <w:p w:rsidR="008C6F44" w:rsidRDefault="008C6F44" w:rsidP="00C63290">
      <w:r w:rsidRPr="00364ACE">
        <w:t>Липова Е.В</w:t>
      </w:r>
      <w:r w:rsidRPr="00820E5F">
        <w:rPr>
          <w:b/>
          <w:i/>
        </w:rPr>
        <w:t>.,</w:t>
      </w:r>
      <w:r w:rsidRPr="00820E5F">
        <w:t xml:space="preserve"> д</w:t>
      </w:r>
      <w:r>
        <w:t>.м.н., профессор,</w:t>
      </w:r>
      <w:r>
        <w:rPr>
          <w:i/>
        </w:rPr>
        <w:t xml:space="preserve"> </w:t>
      </w:r>
      <w:r w:rsidRPr="009D1DF0">
        <w:rPr>
          <w:i/>
        </w:rPr>
        <w:t>председатель Научного комитета</w:t>
      </w:r>
      <w:r>
        <w:rPr>
          <w:b/>
        </w:rPr>
        <w:t>,</w:t>
      </w:r>
      <w:r w:rsidRPr="00364ACE">
        <w:t xml:space="preserve"> зав. </w:t>
      </w:r>
      <w:r>
        <w:t xml:space="preserve">кафедрой </w:t>
      </w:r>
      <w:r w:rsidRPr="00364ACE">
        <w:t>дерматовенерологии</w:t>
      </w:r>
      <w:r>
        <w:t>,</w:t>
      </w:r>
      <w:r w:rsidRPr="00364ACE">
        <w:t xml:space="preserve"> микологии</w:t>
      </w:r>
      <w:r>
        <w:t xml:space="preserve"> и косметологии УНМЦ,</w:t>
      </w:r>
      <w:r w:rsidRPr="00364ACE">
        <w:t xml:space="preserve"> </w:t>
      </w:r>
      <w:r>
        <w:t>Поликлиника №1 Управления делами президента Российской Федерации, президент Российской ассоциации по генитальным инфекциям и неоплазии (РАГИН)</w:t>
      </w:r>
      <w:r w:rsidRPr="00364ACE">
        <w:t>, г. Москва</w:t>
      </w:r>
    </w:p>
    <w:p w:rsidR="008C6F44" w:rsidRDefault="008C6F44" w:rsidP="008C6F44">
      <w:pPr>
        <w:rPr>
          <w:bCs/>
          <w:iCs/>
        </w:rPr>
      </w:pPr>
      <w:r w:rsidRPr="008C6F44">
        <w:t xml:space="preserve">Силин А.В., </w:t>
      </w:r>
      <w:r w:rsidRPr="008C6F44">
        <w:rPr>
          <w:bCs/>
          <w:iCs/>
        </w:rPr>
        <w:t xml:space="preserve">д.м.н., профессор, </w:t>
      </w:r>
      <w:r w:rsidRPr="008C6F44">
        <w:t>проректор по международной и научной работе  </w:t>
      </w:r>
      <w:r w:rsidRPr="008C6F44">
        <w:rPr>
          <w:bCs/>
          <w:iCs/>
        </w:rPr>
        <w:t xml:space="preserve">СЗГМУ им И.И.Мечникова </w:t>
      </w:r>
    </w:p>
    <w:p w:rsidR="008C6F44" w:rsidRDefault="008C6F44" w:rsidP="00C63290"/>
    <w:p w:rsidR="0052022B" w:rsidRDefault="0052022B" w:rsidP="008A5BFA">
      <w:pPr>
        <w:pStyle w:val="a5"/>
        <w:tabs>
          <w:tab w:val="left" w:pos="567"/>
        </w:tabs>
        <w:spacing w:line="360" w:lineRule="auto"/>
        <w:ind w:left="-142"/>
        <w:rPr>
          <w:b/>
          <w:i/>
          <w:sz w:val="28"/>
          <w:szCs w:val="28"/>
        </w:rPr>
      </w:pPr>
    </w:p>
    <w:p w:rsidR="0050713C" w:rsidRPr="0050713C" w:rsidRDefault="008C6F44" w:rsidP="008A5BFA">
      <w:pPr>
        <w:pStyle w:val="a5"/>
        <w:tabs>
          <w:tab w:val="left" w:pos="567"/>
        </w:tabs>
        <w:spacing w:line="360" w:lineRule="auto"/>
        <w:ind w:left="-142"/>
      </w:pPr>
      <w:r>
        <w:rPr>
          <w:b/>
          <w:i/>
          <w:sz w:val="28"/>
          <w:szCs w:val="28"/>
        </w:rPr>
        <w:lastRenderedPageBreak/>
        <w:t>Члены Оргкомитета</w:t>
      </w:r>
      <w:r w:rsidRPr="008C6F44">
        <w:rPr>
          <w:b/>
          <w:i/>
          <w:sz w:val="28"/>
          <w:szCs w:val="28"/>
        </w:rPr>
        <w:t>:</w:t>
      </w:r>
    </w:p>
    <w:p w:rsidR="00BD57A8" w:rsidRDefault="00BD57A8" w:rsidP="00BD57A8">
      <w:pPr>
        <w:pStyle w:val="a5"/>
        <w:tabs>
          <w:tab w:val="left" w:pos="567"/>
        </w:tabs>
        <w:rPr>
          <w:szCs w:val="24"/>
        </w:rPr>
      </w:pPr>
      <w:r>
        <w:t xml:space="preserve">Волчек И.В., </w:t>
      </w:r>
      <w:r w:rsidRPr="00265455">
        <w:rPr>
          <w:i/>
        </w:rPr>
        <w:t>председатель Оргкомитета</w:t>
      </w:r>
      <w:r w:rsidR="00866803">
        <w:rPr>
          <w:i/>
        </w:rPr>
        <w:t xml:space="preserve"> в Санкт-Петербурге</w:t>
      </w:r>
      <w:r>
        <w:t xml:space="preserve">, </w:t>
      </w:r>
      <w:r w:rsidR="00512B67">
        <w:t xml:space="preserve">генеральный директор ООО «ДискавериМед», </w:t>
      </w:r>
      <w:r>
        <w:t>главный редактор Издательского Дома «Терра</w:t>
      </w:r>
      <w:r w:rsidR="00C926D6">
        <w:t xml:space="preserve"> Медика»</w:t>
      </w:r>
    </w:p>
    <w:p w:rsidR="00BD57A8" w:rsidRDefault="00BD57A8" w:rsidP="00BD57A8">
      <w:pPr>
        <w:jc w:val="both"/>
      </w:pPr>
      <w:r w:rsidRPr="0050297C">
        <w:t>Гомберг М.А., д.м.н</w:t>
      </w:r>
      <w:r>
        <w:t xml:space="preserve">., </w:t>
      </w:r>
      <w:r w:rsidRPr="0050297C">
        <w:t>профессор кафедры кожных и венерических болезней Московского государственного медико-стоматологического университета, г. Москва</w:t>
      </w:r>
    </w:p>
    <w:p w:rsidR="00BD57A8" w:rsidRDefault="00BD57A8" w:rsidP="00BD57A8">
      <w:pPr>
        <w:pStyle w:val="a5"/>
        <w:tabs>
          <w:tab w:val="left" w:pos="567"/>
        </w:tabs>
        <w:rPr>
          <w:szCs w:val="24"/>
        </w:rPr>
      </w:pPr>
      <w:r>
        <w:t xml:space="preserve">Долгов </w:t>
      </w:r>
      <w:r w:rsidR="00AC3C67">
        <w:t>Г.В., д.м.н., профессор кафедры</w:t>
      </w:r>
      <w:r>
        <w:t xml:space="preserve"> акушерства и</w:t>
      </w:r>
      <w:r w:rsidRPr="00027A5C">
        <w:t xml:space="preserve"> </w:t>
      </w:r>
      <w:r>
        <w:t>гинекологии ВМедА им. С.М.Кирова</w:t>
      </w:r>
    </w:p>
    <w:p w:rsidR="005B5F75" w:rsidRDefault="005B5F75" w:rsidP="00BD57A8">
      <w:pPr>
        <w:jc w:val="both"/>
      </w:pPr>
      <w:r>
        <w:t xml:space="preserve">Заславский Д.В., </w:t>
      </w:r>
      <w:r w:rsidR="00853944">
        <w:t>д.м.н., профессор кафедры дерматовенерологии СПбГПМУ, главный специалист по дерматовенерологии и косметологии СЗФО</w:t>
      </w:r>
    </w:p>
    <w:p w:rsidR="00853944" w:rsidRDefault="00853944" w:rsidP="00BD57A8">
      <w:pPr>
        <w:jc w:val="both"/>
      </w:pPr>
      <w:r>
        <w:t>Иванов А.</w:t>
      </w:r>
      <w:r w:rsidR="006551EC">
        <w:t>М., д.м.н., профессор, зав кафедрой</w:t>
      </w:r>
      <w:r>
        <w:t xml:space="preserve"> клинической биохимии и лабораторной диагностики ВМедА им. С.М.Кирова</w:t>
      </w:r>
    </w:p>
    <w:p w:rsidR="005F71BD" w:rsidRDefault="00853944" w:rsidP="00BD57A8">
      <w:pPr>
        <w:jc w:val="both"/>
      </w:pPr>
      <w:r w:rsidRPr="00A4268A">
        <w:t>Исаков В.А.,</w:t>
      </w:r>
      <w:r>
        <w:t xml:space="preserve"> </w:t>
      </w:r>
      <w:r w:rsidRPr="00A4268A">
        <w:t>д.м.н., профессор кафедры инфекционных болезней и эпидемиологии</w:t>
      </w:r>
      <w:r w:rsidRPr="0050297C">
        <w:t xml:space="preserve"> с курсом ВИЧ-медицины,</w:t>
      </w:r>
      <w:r w:rsidRPr="00A4268A">
        <w:t xml:space="preserve"> СПбГМУ им. </w:t>
      </w:r>
      <w:r>
        <w:t xml:space="preserve">акад. </w:t>
      </w:r>
      <w:r w:rsidRPr="00A4268A">
        <w:t>И.П.Павлова</w:t>
      </w:r>
      <w:r w:rsidR="005F71BD">
        <w:t xml:space="preserve">, НИИ эпидемиологии и микробиологии им. </w:t>
      </w:r>
    </w:p>
    <w:p w:rsidR="00853944" w:rsidRDefault="005F71BD" w:rsidP="00BD57A8">
      <w:pPr>
        <w:jc w:val="both"/>
      </w:pPr>
      <w:r>
        <w:t>Л. Пастера</w:t>
      </w:r>
    </w:p>
    <w:p w:rsidR="00BD57A8" w:rsidRPr="006A244E" w:rsidRDefault="00BD57A8" w:rsidP="00BD57A8">
      <w:r w:rsidRPr="006A244E">
        <w:t>Козлов А.В.</w:t>
      </w:r>
      <w:r>
        <w:t xml:space="preserve">, д.м.н., профессор, </w:t>
      </w:r>
      <w:r w:rsidRPr="006A244E">
        <w:t xml:space="preserve">зав. кафедрой Клинической </w:t>
      </w:r>
      <w:r>
        <w:t>лабораторной диагностики СЗГМУ им. И.И. Мечникова</w:t>
      </w:r>
      <w:r w:rsidRPr="006A244E">
        <w:t>,  Главный специалист по лабораторной диагностике Комитета по Здравоохранению</w:t>
      </w:r>
      <w:r>
        <w:t xml:space="preserve"> Правительства Санкт-Петербурга</w:t>
      </w:r>
    </w:p>
    <w:p w:rsidR="00BD57A8" w:rsidRDefault="00BD57A8" w:rsidP="00BD57A8">
      <w:pPr>
        <w:pStyle w:val="a5"/>
        <w:tabs>
          <w:tab w:val="left" w:pos="567"/>
        </w:tabs>
      </w:pPr>
      <w:r>
        <w:t xml:space="preserve">Колосовская Е.Н., д.м.н., профессор, </w:t>
      </w:r>
      <w:r w:rsidRPr="007115EE">
        <w:t>зав.отделом клинической эпидемиологии СПб ГУЗ</w:t>
      </w:r>
      <w:r>
        <w:t xml:space="preserve"> </w:t>
      </w:r>
      <w:r w:rsidRPr="007115EE">
        <w:t>Медицинского информационно-аналитич</w:t>
      </w:r>
      <w:r>
        <w:t>еского центра</w:t>
      </w:r>
    </w:p>
    <w:p w:rsidR="00BD57A8" w:rsidRDefault="00BD57A8" w:rsidP="00BD57A8">
      <w:pPr>
        <w:pStyle w:val="a5"/>
        <w:tabs>
          <w:tab w:val="left" w:pos="567"/>
        </w:tabs>
        <w:rPr>
          <w:szCs w:val="24"/>
        </w:rPr>
      </w:pPr>
      <w:r w:rsidRPr="00027A5C">
        <w:rPr>
          <w:szCs w:val="24"/>
        </w:rPr>
        <w:t>Комяков</w:t>
      </w:r>
      <w:r>
        <w:rPr>
          <w:szCs w:val="24"/>
        </w:rPr>
        <w:t xml:space="preserve"> Б.К., д.м.н., профессор,</w:t>
      </w:r>
      <w:r w:rsidRPr="00027A5C">
        <w:rPr>
          <w:szCs w:val="24"/>
        </w:rPr>
        <w:t xml:space="preserve"> главный уролог С</w:t>
      </w:r>
      <w:r>
        <w:rPr>
          <w:szCs w:val="24"/>
        </w:rPr>
        <w:t>Пб, зав.кафедрой урологии СЗГМУ</w:t>
      </w:r>
      <w:r w:rsidRPr="00027A5C">
        <w:rPr>
          <w:szCs w:val="24"/>
        </w:rPr>
        <w:t xml:space="preserve"> им. И.И.Мечникова</w:t>
      </w:r>
    </w:p>
    <w:p w:rsidR="009D1DF0" w:rsidRDefault="009D1DF0" w:rsidP="00BD57A8">
      <w:pPr>
        <w:pStyle w:val="a5"/>
        <w:tabs>
          <w:tab w:val="left" w:pos="567"/>
        </w:tabs>
        <w:rPr>
          <w:szCs w:val="24"/>
        </w:rPr>
      </w:pPr>
      <w:r>
        <w:rPr>
          <w:szCs w:val="24"/>
        </w:rPr>
        <w:t>Ла</w:t>
      </w:r>
      <w:r w:rsidR="00415129">
        <w:rPr>
          <w:szCs w:val="24"/>
        </w:rPr>
        <w:t xml:space="preserve">рионова В.И., д.м.н., профессор </w:t>
      </w:r>
      <w:r w:rsidR="00415129">
        <w:t>СЗГМУ им. И.И.Мечникова</w:t>
      </w:r>
      <w:r>
        <w:t xml:space="preserve">, председатель Северо-Западного отделения Межрегионального общества персонализированной медицины </w:t>
      </w:r>
    </w:p>
    <w:p w:rsidR="009D1DF0" w:rsidRPr="00512B67" w:rsidRDefault="00922816" w:rsidP="009D1DF0">
      <w:r>
        <w:t xml:space="preserve">Минкевич К.В., к.м.н., </w:t>
      </w:r>
      <w:r w:rsidR="00512B67">
        <w:rPr>
          <w:i/>
        </w:rPr>
        <w:t xml:space="preserve">координатор </w:t>
      </w:r>
      <w:r>
        <w:rPr>
          <w:i/>
        </w:rPr>
        <w:t>симпозиума</w:t>
      </w:r>
      <w:r w:rsidR="00512B67">
        <w:rPr>
          <w:i/>
        </w:rPr>
        <w:t xml:space="preserve"> «Заболевания шейки матки», </w:t>
      </w:r>
      <w:r w:rsidR="00415129" w:rsidRPr="00415129">
        <w:t>доцент кафедры</w:t>
      </w:r>
      <w:r w:rsidR="00512B67" w:rsidRPr="00512B67">
        <w:t xml:space="preserve"> акушерства и гинекологии </w:t>
      </w:r>
      <w:r w:rsidR="00415129">
        <w:t>СЗГМУ им. И.И.Мечникова</w:t>
      </w:r>
      <w:r w:rsidR="00415129" w:rsidRPr="00512B67">
        <w:t xml:space="preserve"> </w:t>
      </w:r>
    </w:p>
    <w:p w:rsidR="00BD57A8" w:rsidRDefault="00BD57A8" w:rsidP="00BD57A8">
      <w:pPr>
        <w:pStyle w:val="a5"/>
        <w:tabs>
          <w:tab w:val="left" w:pos="567"/>
        </w:tabs>
        <w:rPr>
          <w:szCs w:val="24"/>
        </w:rPr>
      </w:pPr>
      <w:r>
        <w:rPr>
          <w:szCs w:val="24"/>
        </w:rPr>
        <w:t xml:space="preserve">Михайличенко В.В., д.м.н., профессор </w:t>
      </w:r>
      <w:r w:rsidRPr="00027A5C">
        <w:rPr>
          <w:szCs w:val="24"/>
        </w:rPr>
        <w:t>кафедр</w:t>
      </w:r>
      <w:r>
        <w:rPr>
          <w:szCs w:val="24"/>
        </w:rPr>
        <w:t>ы</w:t>
      </w:r>
      <w:r w:rsidRPr="00027A5C">
        <w:rPr>
          <w:szCs w:val="24"/>
        </w:rPr>
        <w:t xml:space="preserve"> урологии</w:t>
      </w:r>
      <w:r w:rsidR="00D16C16" w:rsidRPr="00D16C16">
        <w:rPr>
          <w:szCs w:val="24"/>
        </w:rPr>
        <w:t xml:space="preserve"> </w:t>
      </w:r>
      <w:r w:rsidR="00D16C16">
        <w:rPr>
          <w:szCs w:val="24"/>
        </w:rPr>
        <w:t>СЗГМУ</w:t>
      </w:r>
      <w:r w:rsidR="00D16C16" w:rsidRPr="00027A5C">
        <w:rPr>
          <w:szCs w:val="24"/>
        </w:rPr>
        <w:t xml:space="preserve"> им. И.И.Мечникова</w:t>
      </w:r>
    </w:p>
    <w:p w:rsidR="00BD57A8" w:rsidRDefault="00BD57A8" w:rsidP="00BD57A8">
      <w:pPr>
        <w:pStyle w:val="a5"/>
        <w:tabs>
          <w:tab w:val="left" w:pos="567"/>
        </w:tabs>
      </w:pPr>
      <w:r>
        <w:t xml:space="preserve">Разнатовский К.И., д.м.н., профессор, зав. кафедрой дерматовенерологии </w:t>
      </w:r>
      <w:r w:rsidR="00D16C16">
        <w:rPr>
          <w:szCs w:val="24"/>
        </w:rPr>
        <w:t>СЗГМУ</w:t>
      </w:r>
      <w:r w:rsidR="00D16C16" w:rsidRPr="00027A5C">
        <w:rPr>
          <w:szCs w:val="24"/>
        </w:rPr>
        <w:t xml:space="preserve"> им. И.И.Мечникова</w:t>
      </w:r>
      <w:r>
        <w:t>, главный дерматовенеролог СПб</w:t>
      </w:r>
    </w:p>
    <w:p w:rsidR="001D79BA" w:rsidRDefault="001D79BA" w:rsidP="001D79BA">
      <w:pPr>
        <w:pStyle w:val="a5"/>
        <w:tabs>
          <w:tab w:val="left" w:pos="567"/>
        </w:tabs>
        <w:ind w:left="-142"/>
        <w:rPr>
          <w:szCs w:val="24"/>
        </w:rPr>
      </w:pPr>
      <w:r>
        <w:t xml:space="preserve">  </w:t>
      </w:r>
      <w:r w:rsidR="00BD57A8">
        <w:t xml:space="preserve">Рищук С.В., </w:t>
      </w:r>
      <w:r w:rsidR="00BD57A8">
        <w:rPr>
          <w:szCs w:val="24"/>
        </w:rPr>
        <w:t>д.м.н., профессор</w:t>
      </w:r>
      <w:r>
        <w:rPr>
          <w:szCs w:val="24"/>
        </w:rPr>
        <w:t xml:space="preserve"> кафедры</w:t>
      </w:r>
      <w:r w:rsidRPr="001D79BA">
        <w:rPr>
          <w:szCs w:val="24"/>
        </w:rPr>
        <w:t xml:space="preserve"> </w:t>
      </w:r>
      <w:r>
        <w:rPr>
          <w:szCs w:val="24"/>
        </w:rPr>
        <w:t>акушерства, гинекологии, перинатологии и</w:t>
      </w:r>
    </w:p>
    <w:p w:rsidR="00C70438" w:rsidRDefault="001D79BA" w:rsidP="001D79BA">
      <w:pPr>
        <w:pStyle w:val="a5"/>
        <w:tabs>
          <w:tab w:val="left" w:pos="567"/>
        </w:tabs>
        <w:ind w:left="-142"/>
        <w:rPr>
          <w:szCs w:val="24"/>
        </w:rPr>
      </w:pPr>
      <w:r>
        <w:rPr>
          <w:szCs w:val="24"/>
        </w:rPr>
        <w:t xml:space="preserve">  репродуктологии СЗГМУ</w:t>
      </w:r>
      <w:r w:rsidRPr="00027A5C">
        <w:rPr>
          <w:szCs w:val="24"/>
        </w:rPr>
        <w:t xml:space="preserve"> им. И.И.Мечникова</w:t>
      </w:r>
      <w:r w:rsidR="00BD57A8">
        <w:rPr>
          <w:szCs w:val="24"/>
        </w:rPr>
        <w:t>,</w:t>
      </w:r>
      <w:r>
        <w:rPr>
          <w:szCs w:val="24"/>
        </w:rPr>
        <w:t xml:space="preserve"> руководитель курса репродуктологии</w:t>
      </w:r>
    </w:p>
    <w:p w:rsidR="00265455" w:rsidRDefault="0037543F" w:rsidP="001D79BA">
      <w:pPr>
        <w:pStyle w:val="a5"/>
        <w:tabs>
          <w:tab w:val="left" w:pos="567"/>
        </w:tabs>
        <w:ind w:left="-142"/>
      </w:pPr>
      <w:r>
        <w:rPr>
          <w:szCs w:val="24"/>
        </w:rPr>
        <w:t xml:space="preserve">  Роговская С.И.,</w:t>
      </w:r>
      <w:r w:rsidRPr="0037543F">
        <w:rPr>
          <w:szCs w:val="24"/>
        </w:rPr>
        <w:t xml:space="preserve"> </w:t>
      </w:r>
      <w:r>
        <w:rPr>
          <w:szCs w:val="24"/>
        </w:rPr>
        <w:t>д.м.н., профессор кафедры</w:t>
      </w:r>
      <w:r w:rsidRPr="001D79BA">
        <w:rPr>
          <w:szCs w:val="24"/>
        </w:rPr>
        <w:t xml:space="preserve"> </w:t>
      </w:r>
      <w:r>
        <w:rPr>
          <w:szCs w:val="24"/>
        </w:rPr>
        <w:t>акушерства и гинекологии</w:t>
      </w:r>
      <w:r w:rsidRPr="0037543F">
        <w:t xml:space="preserve"> </w:t>
      </w:r>
      <w:r w:rsidRPr="00364ACE">
        <w:t>ГОУ ДПО РМАПО,</w:t>
      </w:r>
      <w:r w:rsidR="00265455" w:rsidRPr="00265455">
        <w:t xml:space="preserve"> </w:t>
      </w:r>
      <w:r w:rsidR="00265455">
        <w:t xml:space="preserve">вице- </w:t>
      </w:r>
    </w:p>
    <w:p w:rsidR="0037543F" w:rsidRDefault="00265455" w:rsidP="001D79BA">
      <w:pPr>
        <w:pStyle w:val="a5"/>
        <w:tabs>
          <w:tab w:val="left" w:pos="567"/>
        </w:tabs>
        <w:ind w:left="-142"/>
      </w:pPr>
      <w:r>
        <w:t xml:space="preserve">  президент Российской ассоциации по генитальным инфекциям и неоплазии (РАГИН),</w:t>
      </w:r>
    </w:p>
    <w:p w:rsidR="0037543F" w:rsidRDefault="0037543F" w:rsidP="001D79BA">
      <w:pPr>
        <w:pStyle w:val="a5"/>
        <w:tabs>
          <w:tab w:val="left" w:pos="567"/>
        </w:tabs>
        <w:ind w:left="-142"/>
        <w:rPr>
          <w:szCs w:val="24"/>
        </w:rPr>
      </w:pPr>
      <w:r>
        <w:t xml:space="preserve">  </w:t>
      </w:r>
      <w:r w:rsidRPr="00364ACE">
        <w:t>г. Москва</w:t>
      </w:r>
    </w:p>
    <w:p w:rsidR="00BD57A8" w:rsidRDefault="00C70438" w:rsidP="00BD57A8">
      <w:pPr>
        <w:pStyle w:val="a5"/>
        <w:tabs>
          <w:tab w:val="left" w:pos="567"/>
        </w:tabs>
      </w:pPr>
      <w:r>
        <w:rPr>
          <w:szCs w:val="24"/>
        </w:rPr>
        <w:t>Сафронова М.М., д.м.н., профессор, зав. кафедрой</w:t>
      </w:r>
      <w:r w:rsidR="00BD57A8">
        <w:rPr>
          <w:szCs w:val="24"/>
        </w:rPr>
        <w:t xml:space="preserve"> </w:t>
      </w:r>
      <w:r>
        <w:rPr>
          <w:szCs w:val="24"/>
        </w:rPr>
        <w:t>репродуктивного здоровья женщин СЗГМУ им. И.И.Мечникова</w:t>
      </w:r>
    </w:p>
    <w:p w:rsidR="00BD57A8" w:rsidRDefault="00BD57A8" w:rsidP="00BD57A8">
      <w:pPr>
        <w:pStyle w:val="a5"/>
        <w:tabs>
          <w:tab w:val="left" w:pos="567"/>
        </w:tabs>
        <w:rPr>
          <w:szCs w:val="24"/>
        </w:rPr>
      </w:pPr>
      <w:r>
        <w:t>Соколовский Е.В., д.м.н., профессор, зав. кафедрой дерматовенерологии</w:t>
      </w:r>
      <w:r w:rsidRPr="0052611B">
        <w:rPr>
          <w:szCs w:val="24"/>
        </w:rPr>
        <w:t xml:space="preserve"> </w:t>
      </w:r>
      <w:r w:rsidRPr="00A4268A">
        <w:rPr>
          <w:szCs w:val="24"/>
        </w:rPr>
        <w:t xml:space="preserve">СПбГМУ им. </w:t>
      </w:r>
      <w:r>
        <w:rPr>
          <w:szCs w:val="24"/>
        </w:rPr>
        <w:t xml:space="preserve">акад. </w:t>
      </w:r>
      <w:r w:rsidRPr="00A4268A">
        <w:rPr>
          <w:szCs w:val="24"/>
        </w:rPr>
        <w:t>И.П.Павлова</w:t>
      </w:r>
      <w:r>
        <w:rPr>
          <w:szCs w:val="24"/>
        </w:rPr>
        <w:t>, проректор по научной работе</w:t>
      </w:r>
    </w:p>
    <w:p w:rsidR="00BD57A8" w:rsidRPr="00194ADA" w:rsidRDefault="00BD57A8" w:rsidP="00DD2ED3">
      <w:pPr>
        <w:pStyle w:val="a5"/>
        <w:tabs>
          <w:tab w:val="left" w:pos="567"/>
        </w:tabs>
      </w:pPr>
      <w:r w:rsidRPr="00194ADA">
        <w:rPr>
          <w:szCs w:val="24"/>
        </w:rPr>
        <w:t>Сологуб Т.В.</w:t>
      </w:r>
      <w:r>
        <w:rPr>
          <w:szCs w:val="24"/>
        </w:rPr>
        <w:t>,</w:t>
      </w:r>
      <w:r w:rsidRPr="00194ADA">
        <w:rPr>
          <w:szCs w:val="24"/>
        </w:rPr>
        <w:t xml:space="preserve"> д.м.н., профессор</w:t>
      </w:r>
      <w:r w:rsidR="00DD2ED3">
        <w:rPr>
          <w:szCs w:val="24"/>
        </w:rPr>
        <w:t>, зам.директора НИИ гриппа</w:t>
      </w:r>
      <w:r w:rsidR="00D16C16">
        <w:rPr>
          <w:szCs w:val="24"/>
        </w:rPr>
        <w:t>,</w:t>
      </w:r>
      <w:r w:rsidRPr="00194ADA">
        <w:t xml:space="preserve"> главный инфе</w:t>
      </w:r>
      <w:r w:rsidR="00D16C16">
        <w:t>кционист СЗФО</w:t>
      </w:r>
    </w:p>
    <w:p w:rsidR="00BD57A8" w:rsidRDefault="00BD57A8" w:rsidP="00BD57A8">
      <w:pPr>
        <w:pStyle w:val="a5"/>
        <w:tabs>
          <w:tab w:val="left" w:pos="567"/>
        </w:tabs>
        <w:ind w:left="-142"/>
      </w:pPr>
      <w:r>
        <w:t xml:space="preserve">  Сельков С.А., д.м.н., профессор, зав.лабораторией иммунологии НИИ акушерства и   </w:t>
      </w:r>
    </w:p>
    <w:p w:rsidR="00BD57A8" w:rsidRDefault="00BD57A8" w:rsidP="00BD57A8">
      <w:pPr>
        <w:pStyle w:val="a5"/>
        <w:tabs>
          <w:tab w:val="left" w:pos="567"/>
        </w:tabs>
        <w:ind w:left="-142"/>
        <w:rPr>
          <w:szCs w:val="24"/>
        </w:rPr>
      </w:pPr>
      <w:r>
        <w:t xml:space="preserve">   гинекологии им.Д.О.Отта РАМН</w:t>
      </w:r>
      <w:r>
        <w:rPr>
          <w:szCs w:val="24"/>
        </w:rPr>
        <w:t xml:space="preserve"> </w:t>
      </w:r>
    </w:p>
    <w:p w:rsidR="00BE147C" w:rsidRDefault="00BE147C" w:rsidP="00BD57A8">
      <w:pPr>
        <w:pStyle w:val="a5"/>
        <w:tabs>
          <w:tab w:val="left" w:pos="567"/>
        </w:tabs>
        <w:ind w:left="-142"/>
        <w:rPr>
          <w:szCs w:val="24"/>
        </w:rPr>
      </w:pPr>
      <w:r>
        <w:rPr>
          <w:szCs w:val="24"/>
        </w:rPr>
        <w:t xml:space="preserve">  Татарова Н.А., д.м.н., профессор, зав. кафедрой акушерства, гинекологии, перинатологии и</w:t>
      </w:r>
    </w:p>
    <w:p w:rsidR="00BE147C" w:rsidRDefault="00BE147C" w:rsidP="00BD57A8">
      <w:pPr>
        <w:pStyle w:val="a5"/>
        <w:tabs>
          <w:tab w:val="left" w:pos="567"/>
        </w:tabs>
        <w:ind w:left="-142"/>
        <w:rPr>
          <w:szCs w:val="24"/>
        </w:rPr>
      </w:pPr>
      <w:r>
        <w:rPr>
          <w:szCs w:val="24"/>
        </w:rPr>
        <w:t xml:space="preserve">  репродуктологии СЗГМУ</w:t>
      </w:r>
      <w:r w:rsidRPr="00027A5C">
        <w:rPr>
          <w:szCs w:val="24"/>
        </w:rPr>
        <w:t xml:space="preserve"> им. И.И.Мечникова</w:t>
      </w:r>
    </w:p>
    <w:p w:rsidR="00BD57A8" w:rsidRDefault="00BD57A8" w:rsidP="00BD57A8">
      <w:r w:rsidRPr="00BE082A">
        <w:t xml:space="preserve">Халдин А.А., чл.-корр. РАЕН, д.м.н., профессор кафедры кожных и венерических болезней лечебного факультета </w:t>
      </w:r>
      <w:r w:rsidR="00D16C16">
        <w:t>1 Московского ГМУ</w:t>
      </w:r>
      <w:r w:rsidRPr="00BE082A">
        <w:t xml:space="preserve"> им. И.М. Сеченова, г. Москва</w:t>
      </w:r>
    </w:p>
    <w:p w:rsidR="005D34E0" w:rsidRDefault="005D34E0" w:rsidP="00BD57A8">
      <w:r>
        <w:t xml:space="preserve">Хрянин А.А., д.м.н., профессор кафедры дерматовенерологии и косметологии Новосибирского ГМУ МЗ РФ, вице-президент </w:t>
      </w:r>
      <w:r>
        <w:rPr>
          <w:color w:val="000000"/>
          <w:shd w:val="clear" w:color="auto" w:fill="FFFFFF"/>
        </w:rPr>
        <w:t>РОО «</w:t>
      </w:r>
      <w:r w:rsidRPr="005D34E0">
        <w:rPr>
          <w:color w:val="000000"/>
          <w:shd w:val="clear" w:color="auto" w:fill="FFFFFF"/>
        </w:rPr>
        <w:t>Ассоциация акушеров-гинекологов и дерматовенерологов</w:t>
      </w:r>
      <w:r>
        <w:rPr>
          <w:color w:val="000000"/>
          <w:shd w:val="clear" w:color="auto" w:fill="FFFFFF"/>
        </w:rPr>
        <w:t>»</w:t>
      </w:r>
    </w:p>
    <w:p w:rsidR="00D16C16" w:rsidRDefault="00AC3C67" w:rsidP="00BD57A8">
      <w:r>
        <w:t>Шестаев А.Ю., д.м.н., профессор,</w:t>
      </w:r>
      <w:r w:rsidRPr="00027A5C">
        <w:t xml:space="preserve"> </w:t>
      </w:r>
      <w:r>
        <w:t>начальник</w:t>
      </w:r>
      <w:r w:rsidRPr="00027A5C">
        <w:t xml:space="preserve"> кафедры</w:t>
      </w:r>
      <w:r>
        <w:t xml:space="preserve"> урологии</w:t>
      </w:r>
      <w:r w:rsidRPr="00F0296D">
        <w:t xml:space="preserve"> </w:t>
      </w:r>
      <w:r>
        <w:t>ВМедА им. С.М. Кирова</w:t>
      </w:r>
    </w:p>
    <w:p w:rsidR="00AC3C67" w:rsidRDefault="00AC3C67" w:rsidP="00AC3C67">
      <w:pPr>
        <w:pStyle w:val="a5"/>
        <w:tabs>
          <w:tab w:val="left" w:pos="567"/>
        </w:tabs>
        <w:ind w:left="-142"/>
        <w:rPr>
          <w:szCs w:val="24"/>
        </w:rPr>
      </w:pPr>
      <w:r>
        <w:rPr>
          <w:szCs w:val="24"/>
        </w:rPr>
        <w:t xml:space="preserve">  Шмидт А.А., начальник</w:t>
      </w:r>
      <w:r w:rsidRPr="00027A5C">
        <w:rPr>
          <w:szCs w:val="24"/>
        </w:rPr>
        <w:t xml:space="preserve"> кафедры </w:t>
      </w:r>
      <w:r>
        <w:rPr>
          <w:szCs w:val="24"/>
        </w:rPr>
        <w:t>акушерства и гинекологии ВМедА им. С.М. Кирова, к.м.н.</w:t>
      </w:r>
      <w:r w:rsidRPr="00027A5C">
        <w:rPr>
          <w:szCs w:val="24"/>
        </w:rPr>
        <w:t xml:space="preserve">   </w:t>
      </w:r>
    </w:p>
    <w:p w:rsidR="00AC3C67" w:rsidRDefault="00AC3C67" w:rsidP="00BD57A8"/>
    <w:p w:rsidR="00CC03F8" w:rsidRPr="00CC03F8" w:rsidRDefault="00456E20" w:rsidP="00AC3C67">
      <w:pPr>
        <w:jc w:val="both"/>
        <w:rPr>
          <w:b/>
          <w:color w:val="000000"/>
        </w:rPr>
      </w:pPr>
      <w:r>
        <w:rPr>
          <w:b/>
          <w:color w:val="000000"/>
        </w:rPr>
        <w:t xml:space="preserve">     </w:t>
      </w:r>
      <w:r w:rsidR="00CC03F8">
        <w:rPr>
          <w:b/>
          <w:color w:val="000000"/>
        </w:rPr>
        <w:t>В рамках конференции буду</w:t>
      </w:r>
      <w:r w:rsidR="00AC3C67" w:rsidRPr="00697500">
        <w:rPr>
          <w:b/>
          <w:color w:val="000000"/>
        </w:rPr>
        <w:t>т проведен</w:t>
      </w:r>
      <w:r w:rsidR="00CC03F8">
        <w:rPr>
          <w:b/>
          <w:color w:val="000000"/>
        </w:rPr>
        <w:t>ы два</w:t>
      </w:r>
      <w:r w:rsidR="00AC3C67" w:rsidRPr="00697500">
        <w:rPr>
          <w:b/>
          <w:color w:val="000000"/>
        </w:rPr>
        <w:t xml:space="preserve"> мастер-класс</w:t>
      </w:r>
      <w:r w:rsidR="00CC03F8">
        <w:rPr>
          <w:b/>
          <w:color w:val="000000"/>
        </w:rPr>
        <w:t>а</w:t>
      </w:r>
      <w:r w:rsidR="00CC03F8" w:rsidRPr="00CC03F8">
        <w:rPr>
          <w:b/>
          <w:color w:val="000000"/>
        </w:rPr>
        <w:t>:</w:t>
      </w:r>
      <w:r w:rsidR="00CC03F8">
        <w:rPr>
          <w:b/>
          <w:color w:val="000000"/>
        </w:rPr>
        <w:t xml:space="preserve"> первый – </w:t>
      </w:r>
      <w:r w:rsidR="00AC3C67" w:rsidRPr="00697500">
        <w:rPr>
          <w:b/>
          <w:color w:val="000000"/>
        </w:rPr>
        <w:t xml:space="preserve"> по кольпос</w:t>
      </w:r>
      <w:r w:rsidR="00AC3C67">
        <w:rPr>
          <w:b/>
          <w:color w:val="000000"/>
        </w:rPr>
        <w:t xml:space="preserve">копии и патологии шейки матки </w:t>
      </w:r>
      <w:r w:rsidR="00CC03F8">
        <w:rPr>
          <w:b/>
          <w:color w:val="000000"/>
        </w:rPr>
        <w:t>с демонстрацией деструктивных методов лечения на муляжах и</w:t>
      </w:r>
      <w:r w:rsidR="00AC3C67" w:rsidRPr="00697500">
        <w:rPr>
          <w:b/>
          <w:color w:val="000000"/>
        </w:rPr>
        <w:t xml:space="preserve"> разбором клинических ситуаций</w:t>
      </w:r>
      <w:r w:rsidR="00CC03F8">
        <w:rPr>
          <w:b/>
          <w:color w:val="000000"/>
        </w:rPr>
        <w:t xml:space="preserve"> (1,5 – 2 ч</w:t>
      </w:r>
      <w:r w:rsidR="00CC03F8" w:rsidRPr="00697500">
        <w:rPr>
          <w:b/>
          <w:color w:val="000000"/>
        </w:rPr>
        <w:t>)</w:t>
      </w:r>
      <w:r w:rsidR="00CC03F8">
        <w:rPr>
          <w:b/>
          <w:color w:val="000000"/>
        </w:rPr>
        <w:t xml:space="preserve"> и </w:t>
      </w:r>
      <w:r w:rsidR="00CC03F8">
        <w:rPr>
          <w:b/>
          <w:color w:val="000000"/>
          <w:shd w:val="clear" w:color="auto" w:fill="FFFFFF"/>
        </w:rPr>
        <w:t>второй – «Лазерное омоложение в</w:t>
      </w:r>
      <w:r w:rsidR="00CC03F8" w:rsidRPr="00CC03F8">
        <w:rPr>
          <w:b/>
          <w:color w:val="000000"/>
          <w:shd w:val="clear" w:color="auto" w:fill="FFFFFF"/>
        </w:rPr>
        <w:t>лагалища: косметологическая процедура или лечение?</w:t>
      </w:r>
      <w:r w:rsidR="00CC03F8">
        <w:rPr>
          <w:b/>
          <w:color w:val="000000"/>
          <w:shd w:val="clear" w:color="auto" w:fill="FFFFFF"/>
        </w:rPr>
        <w:t>»</w:t>
      </w:r>
      <w:r w:rsidR="00CC03F8" w:rsidRPr="00CC03F8">
        <w:rPr>
          <w:b/>
          <w:color w:val="000000"/>
        </w:rPr>
        <w:t xml:space="preserve"> </w:t>
      </w:r>
      <w:r w:rsidR="00CC03F8">
        <w:rPr>
          <w:b/>
          <w:color w:val="000000"/>
          <w:shd w:val="clear" w:color="auto" w:fill="FFFFFF"/>
        </w:rPr>
        <w:t xml:space="preserve">с </w:t>
      </w:r>
      <w:r w:rsidR="00CC03F8" w:rsidRPr="00CC03F8">
        <w:rPr>
          <w:b/>
          <w:color w:val="000000"/>
          <w:shd w:val="clear" w:color="auto" w:fill="FFFFFF"/>
        </w:rPr>
        <w:t>дем</w:t>
      </w:r>
      <w:r w:rsidR="00CC03F8">
        <w:rPr>
          <w:b/>
          <w:color w:val="000000"/>
          <w:shd w:val="clear" w:color="auto" w:fill="FFFFFF"/>
        </w:rPr>
        <w:t>онстрацией клинических случаев</w:t>
      </w:r>
      <w:r w:rsidR="00CC03F8">
        <w:rPr>
          <w:b/>
          <w:color w:val="000000"/>
        </w:rPr>
        <w:t xml:space="preserve"> (1,5 – 2 ч</w:t>
      </w:r>
      <w:r w:rsidR="00CC03F8" w:rsidRPr="00697500">
        <w:rPr>
          <w:b/>
          <w:color w:val="000000"/>
        </w:rPr>
        <w:t>)</w:t>
      </w:r>
      <w:r w:rsidR="00CC03F8">
        <w:rPr>
          <w:b/>
          <w:color w:val="000000"/>
        </w:rPr>
        <w:t>.</w:t>
      </w:r>
    </w:p>
    <w:p w:rsidR="00AC3C67" w:rsidRDefault="00456E20" w:rsidP="00AC3C67">
      <w:pPr>
        <w:jc w:val="both"/>
        <w:rPr>
          <w:b/>
        </w:rPr>
      </w:pPr>
      <w:r>
        <w:rPr>
          <w:b/>
        </w:rPr>
        <w:lastRenderedPageBreak/>
        <w:t xml:space="preserve">     </w:t>
      </w:r>
      <w:r w:rsidR="00AC3C67">
        <w:rPr>
          <w:b/>
        </w:rPr>
        <w:t xml:space="preserve">Во время работы конференции Вы можете </w:t>
      </w:r>
      <w:r w:rsidR="00AC3C67" w:rsidRPr="008E4DB2">
        <w:rPr>
          <w:b/>
        </w:rPr>
        <w:t>посетить специализированную медицинскую выставку современных лабораторных технологий и лекарственных средств в области урогенитальных инфекций.</w:t>
      </w:r>
    </w:p>
    <w:p w:rsidR="00AC3C67" w:rsidRPr="00BE082A" w:rsidRDefault="00AC3C67" w:rsidP="00BD57A8"/>
    <w:p w:rsidR="00BD57A8" w:rsidRPr="00121A52" w:rsidRDefault="00BD57A8" w:rsidP="00BD57A8">
      <w:pPr>
        <w:jc w:val="both"/>
      </w:pPr>
      <w:r w:rsidRPr="00121A52">
        <w:rPr>
          <w:b/>
          <w:u w:val="single"/>
        </w:rPr>
        <w:t>Идеология конференции</w:t>
      </w:r>
      <w:r w:rsidRPr="00121A52">
        <w:rPr>
          <w:b/>
        </w:rPr>
        <w:t xml:space="preserve">: </w:t>
      </w:r>
      <w:r w:rsidRPr="00121A52">
        <w:t>Укрепление преемственности между клинической и лабораторной службами и междисциплинарного  взаимодействия с целью повышения эффективности диагностики и терапии урогенитальных инфекций и микозов.</w:t>
      </w:r>
    </w:p>
    <w:p w:rsidR="00BD57A8" w:rsidRPr="00121A52" w:rsidRDefault="00BD57A8" w:rsidP="00BD57A8">
      <w:pPr>
        <w:jc w:val="both"/>
        <w:rPr>
          <w:b/>
          <w:u w:val="single"/>
        </w:rPr>
      </w:pPr>
      <w:r w:rsidRPr="00121A52">
        <w:rPr>
          <w:b/>
          <w:u w:val="single"/>
        </w:rPr>
        <w:t>Основные научно-практические направления конференции</w:t>
      </w:r>
      <w:r w:rsidRPr="00121A52">
        <w:rPr>
          <w:b/>
        </w:rPr>
        <w:t>:</w:t>
      </w:r>
    </w:p>
    <w:p w:rsidR="00BD57A8" w:rsidRPr="00121A52" w:rsidRDefault="00BD57A8" w:rsidP="009C182F">
      <w:pPr>
        <w:jc w:val="both"/>
      </w:pPr>
      <w:r w:rsidRPr="00121A52">
        <w:t xml:space="preserve">- Организация лабораторной и дерматовенерологической служб; </w:t>
      </w:r>
    </w:p>
    <w:p w:rsidR="00BD57A8" w:rsidRPr="00121A52" w:rsidRDefault="00BD57A8" w:rsidP="009C182F">
      <w:pPr>
        <w:jc w:val="both"/>
      </w:pPr>
      <w:r w:rsidRPr="00121A52">
        <w:t>- Эпидемиология, этиология, особенности патогенеза урогенитальных инфекций современном этапе;</w:t>
      </w:r>
    </w:p>
    <w:p w:rsidR="00BD57A8" w:rsidRPr="00121A52" w:rsidRDefault="00BD57A8" w:rsidP="009C182F">
      <w:pPr>
        <w:jc w:val="both"/>
      </w:pPr>
      <w:r w:rsidRPr="00121A52">
        <w:t>- Клинико-лабораторная диагностика урогенитальных инфекций: состояние проблемы, пути решения, перспективы развития;</w:t>
      </w:r>
    </w:p>
    <w:p w:rsidR="00BD57A8" w:rsidRPr="00121A52" w:rsidRDefault="00BD57A8" w:rsidP="009C182F">
      <w:pPr>
        <w:jc w:val="both"/>
      </w:pPr>
      <w:r w:rsidRPr="00121A52">
        <w:t>-  Урогенитальные инфекции в акушерстве и гинекологии и в урологии;</w:t>
      </w:r>
    </w:p>
    <w:p w:rsidR="00BD57A8" w:rsidRPr="00121A52" w:rsidRDefault="00BD57A8" w:rsidP="009C182F">
      <w:pPr>
        <w:jc w:val="both"/>
      </w:pPr>
      <w:r w:rsidRPr="00121A52">
        <w:t>-  Современные проблемы диагностики и терапии вирусных инфекций;</w:t>
      </w:r>
    </w:p>
    <w:p w:rsidR="00BD57A8" w:rsidRPr="00121A52" w:rsidRDefault="00BD57A8" w:rsidP="009C182F">
      <w:pPr>
        <w:jc w:val="both"/>
      </w:pPr>
      <w:r w:rsidRPr="00121A52">
        <w:t>-  Вирусы гепатитов В и С, ВИЧ;</w:t>
      </w:r>
    </w:p>
    <w:p w:rsidR="00BD57A8" w:rsidRPr="00121A52" w:rsidRDefault="00BD57A8" w:rsidP="009C182F">
      <w:pPr>
        <w:jc w:val="both"/>
      </w:pPr>
      <w:r w:rsidRPr="00121A52">
        <w:t>-  Антибактериальная, антипротозойная, антимикотическая, противовирусная и иммунотерапия, персонализированная терапия урогенитальных инфекций;</w:t>
      </w:r>
    </w:p>
    <w:p w:rsidR="00BD57A8" w:rsidRPr="00121A52" w:rsidRDefault="00BD57A8" w:rsidP="009C182F">
      <w:pPr>
        <w:jc w:val="both"/>
      </w:pPr>
      <w:r w:rsidRPr="00121A52">
        <w:t>-  Генитальные инфекции и беременность;</w:t>
      </w:r>
    </w:p>
    <w:p w:rsidR="00BD57A8" w:rsidRDefault="00BD57A8" w:rsidP="009C182F">
      <w:pPr>
        <w:jc w:val="both"/>
      </w:pPr>
      <w:r w:rsidRPr="00121A52">
        <w:t>-  Папилломавирусная инфекция и патология шейки матки;</w:t>
      </w:r>
    </w:p>
    <w:p w:rsidR="00265455" w:rsidRPr="00415129" w:rsidRDefault="00265455" w:rsidP="009C182F">
      <w:pPr>
        <w:jc w:val="both"/>
      </w:pPr>
      <w:r>
        <w:t xml:space="preserve">- </w:t>
      </w:r>
      <w:r w:rsidRPr="00415129">
        <w:t xml:space="preserve"> </w:t>
      </w:r>
      <w:r>
        <w:t>Генетические аспекты репродукции</w:t>
      </w:r>
      <w:r w:rsidRPr="00415129">
        <w:t>;</w:t>
      </w:r>
    </w:p>
    <w:p w:rsidR="00BD57A8" w:rsidRPr="00121A52" w:rsidRDefault="001D4C5A" w:rsidP="009C182F">
      <w:pPr>
        <w:jc w:val="both"/>
        <w:rPr>
          <w:b/>
        </w:rPr>
      </w:pPr>
      <w:r>
        <w:t xml:space="preserve">- </w:t>
      </w:r>
      <w:r w:rsidR="00BD57A8" w:rsidRPr="00121A52">
        <w:t>Современные методы лечения мужского и женского бесплодия, новые методы лечения при бесплодном браке</w:t>
      </w:r>
      <w:r w:rsidR="00415129">
        <w:t xml:space="preserve"> (в т.ч. ЭКО)</w:t>
      </w:r>
      <w:r w:rsidR="00BD57A8" w:rsidRPr="00121A52">
        <w:t>.</w:t>
      </w:r>
    </w:p>
    <w:p w:rsidR="00BD57A8" w:rsidRDefault="00BD57A8" w:rsidP="00BD57A8">
      <w:pPr>
        <w:pStyle w:val="a5"/>
        <w:ind w:left="-142"/>
        <w:rPr>
          <w:b/>
        </w:rPr>
      </w:pPr>
    </w:p>
    <w:p w:rsidR="00326818" w:rsidRDefault="00456E20" w:rsidP="009C182F">
      <w:pPr>
        <w:jc w:val="both"/>
      </w:pPr>
      <w:r>
        <w:t xml:space="preserve">     </w:t>
      </w:r>
      <w:r w:rsidR="00326818" w:rsidRPr="00FF48F9">
        <w:rPr>
          <w:b/>
        </w:rPr>
        <w:t>Участие в конференции не требует регистрационного взноса.</w:t>
      </w:r>
      <w:r w:rsidR="00326818">
        <w:t xml:space="preserve"> </w:t>
      </w:r>
      <w:r w:rsidR="00326818" w:rsidRPr="00394D63">
        <w:rPr>
          <w:b/>
        </w:rPr>
        <w:t xml:space="preserve">Участникам конференции бесплатно предоставляются: </w:t>
      </w:r>
      <w:r w:rsidR="00326818" w:rsidRPr="00326818">
        <w:t>п</w:t>
      </w:r>
      <w:r w:rsidR="00326818">
        <w:t>рограмма конференции, информационные материалы научны</w:t>
      </w:r>
      <w:r w:rsidR="00265455">
        <w:t>х секций, сертификат участника 6</w:t>
      </w:r>
      <w:r w:rsidR="00326818">
        <w:t>-й междисциплинарной научно-практической конференции с международным участием «Урогенитальные инфекции и репродуктивное здоровье: клинико-лабора</w:t>
      </w:r>
      <w:r w:rsidR="00265455">
        <w:t>торная диагностика и терапия» 2</w:t>
      </w:r>
      <w:r w:rsidR="001F0A60">
        <w:t>8 – 29</w:t>
      </w:r>
      <w:r w:rsidR="00415129">
        <w:t xml:space="preserve"> мая 2014</w:t>
      </w:r>
      <w:r w:rsidR="00326818">
        <w:t xml:space="preserve"> года.</w:t>
      </w:r>
    </w:p>
    <w:p w:rsidR="00326818" w:rsidRDefault="00326818" w:rsidP="009C182F">
      <w:pPr>
        <w:jc w:val="both"/>
      </w:pPr>
    </w:p>
    <w:p w:rsidR="00326818" w:rsidRDefault="00326818" w:rsidP="009C182F">
      <w:pPr>
        <w:jc w:val="both"/>
      </w:pPr>
      <w:r w:rsidRPr="00754863">
        <w:rPr>
          <w:b/>
          <w:u w:val="single"/>
        </w:rPr>
        <w:t>О</w:t>
      </w:r>
      <w:r>
        <w:rPr>
          <w:b/>
          <w:u w:val="single"/>
        </w:rPr>
        <w:t xml:space="preserve">формление </w:t>
      </w:r>
      <w:r w:rsidRPr="00754863">
        <w:rPr>
          <w:b/>
          <w:u w:val="single"/>
        </w:rPr>
        <w:t>тезисов</w:t>
      </w:r>
      <w:r>
        <w:rPr>
          <w:b/>
        </w:rPr>
        <w:t xml:space="preserve">: </w:t>
      </w:r>
      <w:r>
        <w:t>публикация тезисов осуществляется бесплатно.</w:t>
      </w:r>
    </w:p>
    <w:p w:rsidR="00326818" w:rsidRDefault="00265455" w:rsidP="009C182F">
      <w:pPr>
        <w:jc w:val="both"/>
        <w:rPr>
          <w:b/>
        </w:rPr>
      </w:pPr>
      <w:r>
        <w:rPr>
          <w:b/>
        </w:rPr>
        <w:t>Тезисы и стат</w:t>
      </w:r>
      <w:r w:rsidR="00415129">
        <w:rPr>
          <w:b/>
        </w:rPr>
        <w:t>ьи принимаются до 18 апреля 2014</w:t>
      </w:r>
      <w:r w:rsidR="00326818">
        <w:rPr>
          <w:b/>
        </w:rPr>
        <w:t xml:space="preserve"> г.</w:t>
      </w:r>
    </w:p>
    <w:p w:rsidR="00326818" w:rsidRPr="00C33330" w:rsidRDefault="00326818" w:rsidP="009C182F">
      <w:pPr>
        <w:jc w:val="both"/>
      </w:pPr>
      <w:r>
        <w:t>Тезисы направляются  в Оргкомитет конференции по электронной почте вложенными файлами (название файла должно соответствовать названию статьи или тезисов).</w:t>
      </w:r>
    </w:p>
    <w:p w:rsidR="00326818" w:rsidRDefault="00326818" w:rsidP="009C182F">
      <w:pPr>
        <w:jc w:val="both"/>
        <w:rPr>
          <w:b/>
          <w:lang w:val="en-US"/>
        </w:rPr>
      </w:pPr>
      <w:r w:rsidRPr="00C96326">
        <w:rPr>
          <w:i/>
        </w:rPr>
        <w:t>Требования к оформлению тезисов:</w:t>
      </w:r>
      <w:r>
        <w:t xml:space="preserve"> редактор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Word</w:t>
      </w:r>
      <w:r>
        <w:t xml:space="preserve">, шрифт </w:t>
      </w:r>
      <w:r>
        <w:rPr>
          <w:lang w:val="en-US"/>
        </w:rPr>
        <w:t>Times</w:t>
      </w:r>
      <w:r w:rsidRPr="009847EF">
        <w:t xml:space="preserve"> </w:t>
      </w:r>
      <w:r>
        <w:rPr>
          <w:lang w:val="en-US"/>
        </w:rPr>
        <w:t>New</w:t>
      </w:r>
      <w:r w:rsidRPr="009847EF">
        <w:t xml:space="preserve"> </w:t>
      </w:r>
      <w:r>
        <w:rPr>
          <w:lang w:val="en-US"/>
        </w:rPr>
        <w:t>Roman</w:t>
      </w:r>
      <w:r>
        <w:t xml:space="preserve">, размер 12, интервал 1,5. Обязательно указать название работы, инициалы и фамилию автора(ов), город, учреждение, контактный телефон. Объем тезисов не должен превышать 2 страниц. </w:t>
      </w:r>
      <w:r w:rsidRPr="003D6A45">
        <w:t xml:space="preserve">Редакционная коллегия оставляет за собой право корректировать и рецензировать </w:t>
      </w:r>
      <w:r>
        <w:t xml:space="preserve">тезисы и </w:t>
      </w:r>
      <w:r w:rsidRPr="003D6A45">
        <w:t>статьи.</w:t>
      </w:r>
      <w:r w:rsidRPr="003D6A45">
        <w:rPr>
          <w:b/>
        </w:rPr>
        <w:t xml:space="preserve"> </w:t>
      </w:r>
    </w:p>
    <w:p w:rsidR="009C182F" w:rsidRPr="009C182F" w:rsidRDefault="009C182F" w:rsidP="009C182F">
      <w:pPr>
        <w:jc w:val="both"/>
        <w:rPr>
          <w:b/>
        </w:rPr>
      </w:pPr>
      <w:r>
        <w:rPr>
          <w:i/>
        </w:rPr>
        <w:t xml:space="preserve">Адрес электронной почты: </w:t>
      </w:r>
      <w:hyperlink r:id="rId6" w:history="1">
        <w:r w:rsidRPr="00F82D0A">
          <w:rPr>
            <w:rStyle w:val="a3"/>
            <w:i/>
          </w:rPr>
          <w:t>ur</w:t>
        </w:r>
        <w:r w:rsidRPr="00F82D0A">
          <w:rPr>
            <w:rStyle w:val="a3"/>
            <w:i/>
            <w:lang w:val="en-US"/>
          </w:rPr>
          <w:t>gyn</w:t>
        </w:r>
        <w:r w:rsidRPr="00F82D0A">
          <w:rPr>
            <w:rStyle w:val="a3"/>
            <w:i/>
          </w:rPr>
          <w:t>@</w:t>
        </w:r>
        <w:r w:rsidRPr="00F82D0A">
          <w:rPr>
            <w:rStyle w:val="a3"/>
            <w:i/>
            <w:lang w:val="en-US"/>
          </w:rPr>
          <w:t>yandex</w:t>
        </w:r>
        <w:r w:rsidRPr="00F82D0A">
          <w:rPr>
            <w:rStyle w:val="a3"/>
            <w:i/>
          </w:rPr>
          <w:t>.</w:t>
        </w:r>
        <w:r w:rsidRPr="00F82D0A">
          <w:rPr>
            <w:rStyle w:val="a3"/>
            <w:i/>
            <w:lang w:val="en-US"/>
          </w:rPr>
          <w:t>ru</w:t>
        </w:r>
      </w:hyperlink>
    </w:p>
    <w:p w:rsidR="009C182F" w:rsidRPr="009C182F" w:rsidRDefault="009C182F" w:rsidP="009C182F">
      <w:pPr>
        <w:jc w:val="both"/>
        <w:rPr>
          <w:b/>
        </w:rPr>
      </w:pPr>
    </w:p>
    <w:p w:rsidR="00326818" w:rsidRPr="006B2D87" w:rsidRDefault="00326818" w:rsidP="009C182F">
      <w:pPr>
        <w:jc w:val="both"/>
      </w:pPr>
      <w:r w:rsidRPr="006422E5">
        <w:rPr>
          <w:b/>
        </w:rPr>
        <w:t xml:space="preserve">Публикация статей </w:t>
      </w:r>
      <w:r w:rsidR="00415129">
        <w:rPr>
          <w:b/>
        </w:rPr>
        <w:t xml:space="preserve">и тезисов докладов </w:t>
      </w:r>
      <w:r w:rsidRPr="006422E5">
        <w:rPr>
          <w:b/>
        </w:rPr>
        <w:t>будет осуществляться  в журнале «</w:t>
      </w:r>
      <w:r w:rsidRPr="006422E5">
        <w:rPr>
          <w:b/>
          <w:lang w:val="en-US"/>
        </w:rPr>
        <w:t>TERRA</w:t>
      </w:r>
      <w:r w:rsidRPr="006422E5">
        <w:rPr>
          <w:b/>
        </w:rPr>
        <w:t xml:space="preserve"> </w:t>
      </w:r>
      <w:r w:rsidRPr="006422E5">
        <w:rPr>
          <w:b/>
          <w:lang w:val="en-US"/>
        </w:rPr>
        <w:t>MEDICA</w:t>
      </w:r>
      <w:r w:rsidRPr="006422E5">
        <w:rPr>
          <w:b/>
        </w:rPr>
        <w:t>».</w:t>
      </w:r>
      <w:r>
        <w:t xml:space="preserve"> </w:t>
      </w:r>
      <w:r w:rsidRPr="006422E5">
        <w:rPr>
          <w:i/>
        </w:rPr>
        <w:t>Требования</w:t>
      </w:r>
      <w:r>
        <w:rPr>
          <w:i/>
        </w:rPr>
        <w:t xml:space="preserve"> к оформлению статей: </w:t>
      </w:r>
      <w:r w:rsidRPr="006B2D87">
        <w:t xml:space="preserve">Текст статьи должен быть набран через </w:t>
      </w:r>
      <w:r>
        <w:t>1,5</w:t>
      </w:r>
      <w:r w:rsidRPr="006B2D87">
        <w:t xml:space="preserve">, объем статьи </w:t>
      </w:r>
      <w:r w:rsidRPr="006B2D87">
        <w:rPr>
          <w:rFonts w:cs="Arial"/>
        </w:rPr>
        <w:t>—</w:t>
      </w:r>
      <w:r w:rsidRPr="006B2D87">
        <w:t xml:space="preserve"> 6</w:t>
      </w:r>
      <w:r w:rsidRPr="006B2D87">
        <w:rPr>
          <w:rFonts w:cs="Arial"/>
        </w:rPr>
        <w:t>–</w:t>
      </w:r>
      <w:r w:rsidRPr="006B2D87">
        <w:t>8 стр. для оригинального исследования и до 10 стр. для обзора</w:t>
      </w:r>
      <w:r>
        <w:t xml:space="preserve"> или лекции</w:t>
      </w:r>
      <w:r w:rsidRPr="006B2D87">
        <w:t xml:space="preserve"> (кегль 12) с полями </w:t>
      </w:r>
      <w:smartTag w:uri="urn:schemas-microsoft-com:office:smarttags" w:element="metricconverter">
        <w:smartTagPr>
          <w:attr w:name="ProductID" w:val="2,5 см"/>
        </w:smartTagPr>
        <w:r w:rsidRPr="006B2D87">
          <w:t>2,5 см</w:t>
        </w:r>
      </w:smartTag>
      <w:r w:rsidRPr="006B2D87">
        <w:t xml:space="preserve"> со всех сторон. Статья должна содержать: титульный лист, ключевые слова на русском и английском языках, резюме на русском и английском языках, введение, материалы и методы, результаты и обсуждение, выводы, таблицы (не более 3) рисунки (не более 3), подписи к рисункам. </w:t>
      </w:r>
    </w:p>
    <w:p w:rsidR="00326818" w:rsidRPr="006B2D87" w:rsidRDefault="00326818" w:rsidP="009C182F">
      <w:pPr>
        <w:jc w:val="both"/>
        <w:rPr>
          <w:b/>
          <w:bCs/>
        </w:rPr>
      </w:pPr>
      <w:r w:rsidRPr="006B2D87">
        <w:t>Титульный лист содержит название, которое должно быть как можно короче, фамилии и инициалы всех авторов, их ученые степени, должности и место работы, фамилию и контактные телефоны (e-mail) автора, с которым будут вестись переговоры</w:t>
      </w:r>
      <w:r w:rsidRPr="006B2D87">
        <w:rPr>
          <w:b/>
          <w:bCs/>
        </w:rPr>
        <w:t>. Фамилии и инициалы всех авторов и места работы должны быть предоставлены на русском и английском языках.</w:t>
      </w:r>
    </w:p>
    <w:p w:rsidR="00326818" w:rsidRPr="006B2D87" w:rsidRDefault="00326818" w:rsidP="009C182F">
      <w:pPr>
        <w:jc w:val="both"/>
      </w:pPr>
      <w:r w:rsidRPr="006B2D87">
        <w:rPr>
          <w:b/>
          <w:bCs/>
        </w:rPr>
        <w:t>Резюме</w:t>
      </w:r>
      <w:r w:rsidRPr="006B2D87">
        <w:t xml:space="preserve"> должно быть написано на русском и английском языках, содержать не более 175 слов, кратко характеризовать цель, методы, результаты и выводы исследования. Резюме не должно содержать аббревиатур, сносок или ссылок.</w:t>
      </w:r>
    </w:p>
    <w:p w:rsidR="00326818" w:rsidRDefault="00326818" w:rsidP="009C182F">
      <w:pPr>
        <w:jc w:val="both"/>
      </w:pPr>
      <w:r w:rsidRPr="006B2D87">
        <w:rPr>
          <w:b/>
          <w:bCs/>
        </w:rPr>
        <w:t>Ключевые слова</w:t>
      </w:r>
      <w:r w:rsidRPr="006B2D87">
        <w:t xml:space="preserve"> на русском и английском языке – не более 5.</w:t>
      </w:r>
    </w:p>
    <w:p w:rsidR="00366D56" w:rsidRDefault="00326818" w:rsidP="009C182F">
      <w:pPr>
        <w:jc w:val="both"/>
        <w:rPr>
          <w:lang w:val="en-US"/>
        </w:rPr>
      </w:pPr>
      <w:r w:rsidRPr="006B2D87">
        <w:lastRenderedPageBreak/>
        <w:t>Список литературы должен содержать 10</w:t>
      </w:r>
      <w:r w:rsidRPr="006B2D87">
        <w:rPr>
          <w:rFonts w:cs="Arial"/>
        </w:rPr>
        <w:t>–</w:t>
      </w:r>
      <w:r w:rsidRPr="006B2D87">
        <w:t>15 источников для оригинальных исследований и до 25 источников для обзоров</w:t>
      </w:r>
      <w:r>
        <w:t xml:space="preserve"> (лекций)</w:t>
      </w:r>
      <w:r w:rsidRPr="006B2D87">
        <w:t xml:space="preserve">. Ссылки выделяются в тексте арабскими цифрами, заключенными в квадратные скобки. Список литературы печатается через полтора компьютерного интервала на отдельном листе. </w:t>
      </w:r>
      <w:r w:rsidRPr="006B2D87">
        <w:rPr>
          <w:b/>
          <w:bCs/>
        </w:rPr>
        <w:t>Источники</w:t>
      </w:r>
      <w:r w:rsidRPr="006B2D87">
        <w:t xml:space="preserve"> л</w:t>
      </w:r>
      <w:r>
        <w:rPr>
          <w:b/>
          <w:bCs/>
        </w:rPr>
        <w:t>итературы располагаю</w:t>
      </w:r>
      <w:r w:rsidRPr="006B2D87">
        <w:rPr>
          <w:b/>
          <w:bCs/>
        </w:rPr>
        <w:t>тся в порядке цитирования</w:t>
      </w:r>
      <w:r w:rsidRPr="006B2D87">
        <w:t>. Список литературы должен быть оформлен в соответствии с ГОСТом 7.80-2000.</w:t>
      </w:r>
    </w:p>
    <w:p w:rsidR="009C182F" w:rsidRPr="009C182F" w:rsidRDefault="009C182F" w:rsidP="009C182F">
      <w:pPr>
        <w:jc w:val="both"/>
        <w:rPr>
          <w:lang w:val="en-US"/>
        </w:rPr>
      </w:pPr>
    </w:p>
    <w:p w:rsidR="00326818" w:rsidRPr="0060086F" w:rsidRDefault="00326818" w:rsidP="009C182F">
      <w:pPr>
        <w:jc w:val="both"/>
        <w:rPr>
          <w:b/>
        </w:rPr>
      </w:pPr>
      <w:r w:rsidRPr="0060086F">
        <w:rPr>
          <w:b/>
          <w:bCs/>
        </w:rPr>
        <w:t xml:space="preserve">Требования к представлению докладов: </w:t>
      </w:r>
    </w:p>
    <w:p w:rsidR="00326818" w:rsidRPr="00424333" w:rsidRDefault="00326818" w:rsidP="009C182F">
      <w:pPr>
        <w:pStyle w:val="a7"/>
        <w:spacing w:before="0" w:beforeAutospacing="0" w:after="0" w:afterAutospacing="0"/>
        <w:jc w:val="both"/>
        <w:rPr>
          <w:b/>
        </w:rPr>
      </w:pPr>
      <w:r w:rsidRPr="0060086F">
        <w:t>Заявка на доклад составляется в произвольной форме. В заявке необходимо указать: название доклада, ФИО докладчика, его должность, ученую степень, название и адрес учреждения, контактные телефоны и электронную почту. Основные положения до</w:t>
      </w:r>
      <w:r>
        <w:t xml:space="preserve">клада изложить в тезисном виде. </w:t>
      </w:r>
      <w:r w:rsidRPr="0060086F">
        <w:t>Заявки на выступление с научным</w:t>
      </w:r>
      <w:r>
        <w:t xml:space="preserve"> докладом принимаются </w:t>
      </w:r>
      <w:r w:rsidRPr="007E42C5">
        <w:rPr>
          <w:b/>
        </w:rPr>
        <w:t xml:space="preserve">до </w:t>
      </w:r>
      <w:r w:rsidR="00833A65">
        <w:rPr>
          <w:b/>
        </w:rPr>
        <w:t>1</w:t>
      </w:r>
      <w:r w:rsidR="00265455">
        <w:rPr>
          <w:b/>
        </w:rPr>
        <w:t>8</w:t>
      </w:r>
      <w:r w:rsidRPr="007E42C5">
        <w:rPr>
          <w:b/>
        </w:rPr>
        <w:t xml:space="preserve"> </w:t>
      </w:r>
      <w:r w:rsidR="00366D56">
        <w:rPr>
          <w:b/>
        </w:rPr>
        <w:t>апре</w:t>
      </w:r>
      <w:r>
        <w:rPr>
          <w:b/>
        </w:rPr>
        <w:t>ля</w:t>
      </w:r>
      <w:r w:rsidRPr="007E42C5">
        <w:rPr>
          <w:b/>
        </w:rPr>
        <w:t xml:space="preserve">  201</w:t>
      </w:r>
      <w:r w:rsidR="00833A65">
        <w:rPr>
          <w:b/>
        </w:rPr>
        <w:t>4</w:t>
      </w:r>
      <w:r w:rsidRPr="007E42C5">
        <w:rPr>
          <w:b/>
        </w:rPr>
        <w:t xml:space="preserve"> г.</w:t>
      </w:r>
    </w:p>
    <w:p w:rsidR="009C182F" w:rsidRPr="00424333" w:rsidRDefault="009C182F" w:rsidP="009C182F">
      <w:pPr>
        <w:pStyle w:val="a7"/>
        <w:spacing w:before="0" w:beforeAutospacing="0" w:after="0" w:afterAutospacing="0"/>
        <w:jc w:val="both"/>
        <w:rPr>
          <w:b/>
        </w:rPr>
      </w:pPr>
    </w:p>
    <w:p w:rsidR="009C182F" w:rsidRPr="009C182F" w:rsidRDefault="009C182F" w:rsidP="009C182F">
      <w:pPr>
        <w:jc w:val="both"/>
      </w:pPr>
    </w:p>
    <w:p w:rsidR="00614B5B" w:rsidRDefault="00326818" w:rsidP="00614B5B">
      <w:pPr>
        <w:pStyle w:val="a5"/>
        <w:tabs>
          <w:tab w:val="left" w:pos="567"/>
        </w:tabs>
      </w:pPr>
      <w:r w:rsidRPr="006C22A2">
        <w:t xml:space="preserve"> </w:t>
      </w:r>
      <w:bookmarkEnd w:id="0"/>
      <w:bookmarkEnd w:id="1"/>
      <w:r w:rsidR="00614B5B">
        <w:t>За дополнительной информацией просьба обращаться в Оргкомитет конференции:</w:t>
      </w:r>
    </w:p>
    <w:p w:rsidR="00614B5B" w:rsidRDefault="00614B5B" w:rsidP="00614B5B">
      <w:pPr>
        <w:pStyle w:val="a5"/>
        <w:tabs>
          <w:tab w:val="left" w:pos="567"/>
        </w:tabs>
      </w:pPr>
      <w:r>
        <w:t>ООО «ДискавериМед», Издательский Дом «Терра Медика»</w:t>
      </w:r>
    </w:p>
    <w:p w:rsidR="00614B5B" w:rsidRDefault="00614B5B" w:rsidP="00614B5B">
      <w:pPr>
        <w:ind w:left="-540"/>
      </w:pPr>
      <w:r>
        <w:rPr>
          <w:b/>
          <w:i/>
        </w:rPr>
        <w:t xml:space="preserve">         </w:t>
      </w:r>
      <w:r>
        <w:t xml:space="preserve">Директор ООО «ДискавериМед» </w:t>
      </w:r>
      <w:r>
        <w:rPr>
          <w:b/>
          <w:i/>
        </w:rPr>
        <w:t>Васильев Виктор Георгиевич,</w:t>
      </w:r>
      <w:r>
        <w:t xml:space="preserve">  8-921-914-14-52</w:t>
      </w:r>
    </w:p>
    <w:p w:rsidR="00614B5B" w:rsidRDefault="00614B5B" w:rsidP="00614B5B">
      <w:pPr>
        <w:ind w:left="-540"/>
      </w:pPr>
      <w:r>
        <w:t xml:space="preserve">         </w:t>
      </w:r>
      <w:r>
        <w:rPr>
          <w:lang w:val="it-IT"/>
        </w:rPr>
        <w:t>E-mail:</w:t>
      </w:r>
      <w:r>
        <w:rPr>
          <w:lang w:val="en-US"/>
        </w:rPr>
        <w:t>VasilievVict</w:t>
      </w:r>
      <w:r>
        <w:t>@</w:t>
      </w:r>
      <w:r>
        <w:rPr>
          <w:lang w:val="en-US"/>
        </w:rPr>
        <w:t>yandex</w:t>
      </w:r>
      <w:r>
        <w:t>.</w:t>
      </w:r>
      <w:r>
        <w:rPr>
          <w:lang w:val="en-US"/>
        </w:rPr>
        <w:t>ru</w:t>
      </w:r>
      <w:r>
        <w:t>, для тезисов докладов</w:t>
      </w:r>
      <w:r>
        <w:rPr>
          <w:i/>
        </w:rPr>
        <w:t xml:space="preserve">: </w:t>
      </w:r>
      <w:hyperlink r:id="rId7" w:history="1">
        <w:r>
          <w:rPr>
            <w:rStyle w:val="a3"/>
            <w:i/>
            <w:lang w:val="de-DE"/>
          </w:rPr>
          <w:t>urgyn</w:t>
        </w:r>
        <w:r>
          <w:rPr>
            <w:rStyle w:val="a3"/>
            <w:i/>
          </w:rPr>
          <w:t>@</w:t>
        </w:r>
        <w:r>
          <w:rPr>
            <w:rStyle w:val="a3"/>
            <w:i/>
            <w:lang w:val="de-DE"/>
          </w:rPr>
          <w:t>yandex</w:t>
        </w:r>
        <w:r>
          <w:rPr>
            <w:rStyle w:val="a3"/>
            <w:i/>
          </w:rPr>
          <w:t>.</w:t>
        </w:r>
        <w:r>
          <w:rPr>
            <w:rStyle w:val="a3"/>
            <w:i/>
            <w:lang w:val="de-DE"/>
          </w:rPr>
          <w:t>ru</w:t>
        </w:r>
      </w:hyperlink>
    </w:p>
    <w:p w:rsidR="00614B5B" w:rsidRDefault="00614B5B" w:rsidP="00614B5B">
      <w:pPr>
        <w:ind w:left="-540"/>
      </w:pPr>
      <w:r>
        <w:t xml:space="preserve">         </w:t>
      </w:r>
      <w:hyperlink r:id="rId8" w:history="1">
        <w:r>
          <w:rPr>
            <w:rStyle w:val="a3"/>
            <w:lang w:val="de-DE"/>
          </w:rPr>
          <w:t>http://www.</w:t>
        </w:r>
        <w:r>
          <w:rPr>
            <w:rStyle w:val="a3"/>
            <w:lang w:val="en-US"/>
          </w:rPr>
          <w:t>discoverymed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  <w:r>
        <w:rPr>
          <w:lang w:val="de-DE"/>
        </w:rPr>
        <w:t xml:space="preserve"> </w:t>
      </w:r>
    </w:p>
    <w:p w:rsidR="00BD57A8" w:rsidRPr="009C182F" w:rsidRDefault="00BD57A8" w:rsidP="00614B5B">
      <w:pPr>
        <w:pStyle w:val="a5"/>
        <w:tabs>
          <w:tab w:val="left" w:pos="567"/>
        </w:tabs>
        <w:rPr>
          <w:lang w:val="de-DE"/>
        </w:rPr>
      </w:pPr>
    </w:p>
    <w:sectPr w:rsidR="00BD57A8" w:rsidRPr="009C182F" w:rsidSect="000B28BE">
      <w:pgSz w:w="11906" w:h="16838"/>
      <w:pgMar w:top="360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compat/>
  <w:rsids>
    <w:rsidRoot w:val="003C4F2E"/>
    <w:rsid w:val="000417FD"/>
    <w:rsid w:val="000507CC"/>
    <w:rsid w:val="00050D04"/>
    <w:rsid w:val="000666D3"/>
    <w:rsid w:val="000719DB"/>
    <w:rsid w:val="00081097"/>
    <w:rsid w:val="0009048A"/>
    <w:rsid w:val="000B01C5"/>
    <w:rsid w:val="000B28BE"/>
    <w:rsid w:val="000B4A6C"/>
    <w:rsid w:val="000C6CE7"/>
    <w:rsid w:val="000D2E27"/>
    <w:rsid w:val="000E35A1"/>
    <w:rsid w:val="000F228C"/>
    <w:rsid w:val="0010003C"/>
    <w:rsid w:val="00106A04"/>
    <w:rsid w:val="00144976"/>
    <w:rsid w:val="001623B0"/>
    <w:rsid w:val="001834C9"/>
    <w:rsid w:val="00187F1B"/>
    <w:rsid w:val="001A4361"/>
    <w:rsid w:val="001B05CC"/>
    <w:rsid w:val="001B5B94"/>
    <w:rsid w:val="001B776C"/>
    <w:rsid w:val="001D349F"/>
    <w:rsid w:val="001D4C5A"/>
    <w:rsid w:val="001D79BA"/>
    <w:rsid w:val="001F0A60"/>
    <w:rsid w:val="001F15CE"/>
    <w:rsid w:val="00216C5C"/>
    <w:rsid w:val="0026011E"/>
    <w:rsid w:val="00260C5E"/>
    <w:rsid w:val="00265455"/>
    <w:rsid w:val="0028236F"/>
    <w:rsid w:val="0029010A"/>
    <w:rsid w:val="00296FA9"/>
    <w:rsid w:val="002B2EC3"/>
    <w:rsid w:val="002F3422"/>
    <w:rsid w:val="00326818"/>
    <w:rsid w:val="0036003C"/>
    <w:rsid w:val="00366D56"/>
    <w:rsid w:val="0037543F"/>
    <w:rsid w:val="003756D2"/>
    <w:rsid w:val="0039685D"/>
    <w:rsid w:val="003977CD"/>
    <w:rsid w:val="003B4739"/>
    <w:rsid w:val="003B69B3"/>
    <w:rsid w:val="003C109C"/>
    <w:rsid w:val="003C4F2E"/>
    <w:rsid w:val="003D4A49"/>
    <w:rsid w:val="003F4BF4"/>
    <w:rsid w:val="0040158A"/>
    <w:rsid w:val="00415129"/>
    <w:rsid w:val="00424333"/>
    <w:rsid w:val="00427346"/>
    <w:rsid w:val="004301E9"/>
    <w:rsid w:val="00434649"/>
    <w:rsid w:val="00447FC2"/>
    <w:rsid w:val="00456E20"/>
    <w:rsid w:val="0047152F"/>
    <w:rsid w:val="00486A3C"/>
    <w:rsid w:val="004A028E"/>
    <w:rsid w:val="004D505F"/>
    <w:rsid w:val="004F0785"/>
    <w:rsid w:val="0050713C"/>
    <w:rsid w:val="00512B67"/>
    <w:rsid w:val="00516ECC"/>
    <w:rsid w:val="0052022B"/>
    <w:rsid w:val="00535144"/>
    <w:rsid w:val="00551187"/>
    <w:rsid w:val="005914A9"/>
    <w:rsid w:val="005932AB"/>
    <w:rsid w:val="005A05A7"/>
    <w:rsid w:val="005A6F58"/>
    <w:rsid w:val="005B5F75"/>
    <w:rsid w:val="005D119E"/>
    <w:rsid w:val="005D34E0"/>
    <w:rsid w:val="005D3B7B"/>
    <w:rsid w:val="005D54D0"/>
    <w:rsid w:val="005E22D7"/>
    <w:rsid w:val="005F71BD"/>
    <w:rsid w:val="00600D57"/>
    <w:rsid w:val="00614B5B"/>
    <w:rsid w:val="006551EC"/>
    <w:rsid w:val="00673D1E"/>
    <w:rsid w:val="006C4DB1"/>
    <w:rsid w:val="00732A24"/>
    <w:rsid w:val="00735633"/>
    <w:rsid w:val="0074753B"/>
    <w:rsid w:val="0078123C"/>
    <w:rsid w:val="00782830"/>
    <w:rsid w:val="007C0FC2"/>
    <w:rsid w:val="007C73FA"/>
    <w:rsid w:val="007E3C85"/>
    <w:rsid w:val="007F74EA"/>
    <w:rsid w:val="00831AA8"/>
    <w:rsid w:val="00833A65"/>
    <w:rsid w:val="00834FF7"/>
    <w:rsid w:val="0084076E"/>
    <w:rsid w:val="00853944"/>
    <w:rsid w:val="00854A95"/>
    <w:rsid w:val="00862131"/>
    <w:rsid w:val="0086630A"/>
    <w:rsid w:val="008665C3"/>
    <w:rsid w:val="00866803"/>
    <w:rsid w:val="00885E88"/>
    <w:rsid w:val="008938A8"/>
    <w:rsid w:val="00894087"/>
    <w:rsid w:val="008A3491"/>
    <w:rsid w:val="008A5BFA"/>
    <w:rsid w:val="008C1DF4"/>
    <w:rsid w:val="008C6F44"/>
    <w:rsid w:val="008E44DF"/>
    <w:rsid w:val="008F37EE"/>
    <w:rsid w:val="0090025E"/>
    <w:rsid w:val="00912B7B"/>
    <w:rsid w:val="00922816"/>
    <w:rsid w:val="00961D56"/>
    <w:rsid w:val="00965706"/>
    <w:rsid w:val="00970D07"/>
    <w:rsid w:val="00973C2F"/>
    <w:rsid w:val="00973D45"/>
    <w:rsid w:val="009773FD"/>
    <w:rsid w:val="00984FE8"/>
    <w:rsid w:val="009A0925"/>
    <w:rsid w:val="009A31DC"/>
    <w:rsid w:val="009A4DB9"/>
    <w:rsid w:val="009C182F"/>
    <w:rsid w:val="009C7E67"/>
    <w:rsid w:val="009D1DF0"/>
    <w:rsid w:val="009E404B"/>
    <w:rsid w:val="009E740A"/>
    <w:rsid w:val="009F4D4D"/>
    <w:rsid w:val="00A50BFC"/>
    <w:rsid w:val="00A669CF"/>
    <w:rsid w:val="00A72427"/>
    <w:rsid w:val="00A764F6"/>
    <w:rsid w:val="00A80C8B"/>
    <w:rsid w:val="00A9411E"/>
    <w:rsid w:val="00AA6CD5"/>
    <w:rsid w:val="00AB4094"/>
    <w:rsid w:val="00AB6EAC"/>
    <w:rsid w:val="00AC3C67"/>
    <w:rsid w:val="00B07C19"/>
    <w:rsid w:val="00B2340B"/>
    <w:rsid w:val="00B24C56"/>
    <w:rsid w:val="00B25E29"/>
    <w:rsid w:val="00B7662A"/>
    <w:rsid w:val="00B804EA"/>
    <w:rsid w:val="00B87FC6"/>
    <w:rsid w:val="00BA7C9C"/>
    <w:rsid w:val="00BB0C62"/>
    <w:rsid w:val="00BC5DA7"/>
    <w:rsid w:val="00BC7A03"/>
    <w:rsid w:val="00BD57A8"/>
    <w:rsid w:val="00BE147C"/>
    <w:rsid w:val="00C039F7"/>
    <w:rsid w:val="00C1717E"/>
    <w:rsid w:val="00C20378"/>
    <w:rsid w:val="00C248A6"/>
    <w:rsid w:val="00C259F3"/>
    <w:rsid w:val="00C436A8"/>
    <w:rsid w:val="00C47FD2"/>
    <w:rsid w:val="00C50C20"/>
    <w:rsid w:val="00C52DEA"/>
    <w:rsid w:val="00C5495F"/>
    <w:rsid w:val="00C6211A"/>
    <w:rsid w:val="00C63290"/>
    <w:rsid w:val="00C70438"/>
    <w:rsid w:val="00C81A75"/>
    <w:rsid w:val="00C908A6"/>
    <w:rsid w:val="00C926D6"/>
    <w:rsid w:val="00CC03F8"/>
    <w:rsid w:val="00CE3B67"/>
    <w:rsid w:val="00CE6F21"/>
    <w:rsid w:val="00CF6609"/>
    <w:rsid w:val="00CF6797"/>
    <w:rsid w:val="00D00454"/>
    <w:rsid w:val="00D00F7E"/>
    <w:rsid w:val="00D03385"/>
    <w:rsid w:val="00D16C16"/>
    <w:rsid w:val="00D5067F"/>
    <w:rsid w:val="00D74146"/>
    <w:rsid w:val="00D83724"/>
    <w:rsid w:val="00DA02ED"/>
    <w:rsid w:val="00DA3D05"/>
    <w:rsid w:val="00DA6334"/>
    <w:rsid w:val="00DD2ED3"/>
    <w:rsid w:val="00E07506"/>
    <w:rsid w:val="00E247A6"/>
    <w:rsid w:val="00E2644C"/>
    <w:rsid w:val="00E46D23"/>
    <w:rsid w:val="00E66A79"/>
    <w:rsid w:val="00E7357A"/>
    <w:rsid w:val="00E86689"/>
    <w:rsid w:val="00E90CE9"/>
    <w:rsid w:val="00E9728C"/>
    <w:rsid w:val="00EB04B3"/>
    <w:rsid w:val="00ED0E50"/>
    <w:rsid w:val="00ED5F43"/>
    <w:rsid w:val="00EF7582"/>
    <w:rsid w:val="00F06757"/>
    <w:rsid w:val="00F17CAA"/>
    <w:rsid w:val="00F315A5"/>
    <w:rsid w:val="00F33DBB"/>
    <w:rsid w:val="00F35CB5"/>
    <w:rsid w:val="00FA39AB"/>
    <w:rsid w:val="00FA5240"/>
    <w:rsid w:val="00FB1AD3"/>
    <w:rsid w:val="00FC4C20"/>
    <w:rsid w:val="00FE0330"/>
    <w:rsid w:val="00FE7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F2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3C4F2E"/>
    <w:rPr>
      <w:color w:val="0000FF"/>
      <w:u w:val="single"/>
    </w:rPr>
  </w:style>
  <w:style w:type="paragraph" w:customStyle="1" w:styleId="20">
    <w:name w:val="Обычный + 20 пт"/>
    <w:aliases w:val="полужирный,Другой цвет (RGB(51,102,153)),По центру"/>
    <w:basedOn w:val="a"/>
    <w:rsid w:val="003C4F2E"/>
    <w:pPr>
      <w:jc w:val="center"/>
    </w:pPr>
    <w:rPr>
      <w:b/>
      <w:bCs/>
      <w:color w:val="336699"/>
      <w:sz w:val="44"/>
      <w:szCs w:val="44"/>
      <w:lang w:val="en-US"/>
    </w:rPr>
  </w:style>
  <w:style w:type="paragraph" w:customStyle="1" w:styleId="a4">
    <w:name w:val=" Знак Знак Знак Знак Знак Знак Знак Знак Знак Знак"/>
    <w:basedOn w:val="a"/>
    <w:rsid w:val="0042734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5">
    <w:name w:val="Body Text"/>
    <w:basedOn w:val="a"/>
    <w:link w:val="a6"/>
    <w:rsid w:val="00BC7A03"/>
    <w:rPr>
      <w:szCs w:val="20"/>
    </w:rPr>
  </w:style>
  <w:style w:type="paragraph" w:styleId="a7">
    <w:name w:val="Normal (Web)"/>
    <w:basedOn w:val="a"/>
    <w:uiPriority w:val="99"/>
    <w:rsid w:val="00326818"/>
    <w:pPr>
      <w:spacing w:before="100" w:beforeAutospacing="1" w:after="100" w:afterAutospacing="1"/>
    </w:pPr>
  </w:style>
  <w:style w:type="character" w:customStyle="1" w:styleId="a6">
    <w:name w:val="Основной текст Знак"/>
    <w:basedOn w:val="a0"/>
    <w:link w:val="a5"/>
    <w:rsid w:val="00614B5B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1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coverymed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rgyn@yandex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urgyn@yandex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1B34A-DA97-42F9-876E-94BA881AA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1612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здравоохранению и социальному развитию</vt:lpstr>
    </vt:vector>
  </TitlesOfParts>
  <Company>NT Computer</Company>
  <LinksUpToDate>false</LinksUpToDate>
  <CharactersWithSpaces>10781</CharactersWithSpaces>
  <SharedDoc>false</SharedDoc>
  <HLinks>
    <vt:vector size="18" baseType="variant">
      <vt:variant>
        <vt:i4>7405605</vt:i4>
      </vt:variant>
      <vt:variant>
        <vt:i4>6</vt:i4>
      </vt:variant>
      <vt:variant>
        <vt:i4>0</vt:i4>
      </vt:variant>
      <vt:variant>
        <vt:i4>5</vt:i4>
      </vt:variant>
      <vt:variant>
        <vt:lpwstr>http://www.discoverymed.ru/</vt:lpwstr>
      </vt:variant>
      <vt:variant>
        <vt:lpwstr/>
      </vt:variant>
      <vt:variant>
        <vt:i4>3604494</vt:i4>
      </vt:variant>
      <vt:variant>
        <vt:i4>3</vt:i4>
      </vt:variant>
      <vt:variant>
        <vt:i4>0</vt:i4>
      </vt:variant>
      <vt:variant>
        <vt:i4>5</vt:i4>
      </vt:variant>
      <vt:variant>
        <vt:lpwstr>mailto:urgyn@yandex.ru</vt:lpwstr>
      </vt:variant>
      <vt:variant>
        <vt:lpwstr/>
      </vt:variant>
      <vt:variant>
        <vt:i4>3604494</vt:i4>
      </vt:variant>
      <vt:variant>
        <vt:i4>0</vt:i4>
      </vt:variant>
      <vt:variant>
        <vt:i4>0</vt:i4>
      </vt:variant>
      <vt:variant>
        <vt:i4>5</vt:i4>
      </vt:variant>
      <vt:variant>
        <vt:lpwstr>mailto:urgyn@yandex.ru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здравоохранению и социальному развитию</dc:title>
  <dc:creator>NT Computer</dc:creator>
  <cp:lastModifiedBy>admin</cp:lastModifiedBy>
  <cp:revision>2</cp:revision>
  <cp:lastPrinted>2010-05-17T08:37:00Z</cp:lastPrinted>
  <dcterms:created xsi:type="dcterms:W3CDTF">2014-03-21T06:21:00Z</dcterms:created>
  <dcterms:modified xsi:type="dcterms:W3CDTF">2014-03-21T06:21:00Z</dcterms:modified>
</cp:coreProperties>
</file>